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E378" w14:textId="77777777" w:rsidR="0082229C" w:rsidRDefault="0082229C">
      <w:pPr>
        <w:rPr>
          <w:rFonts w:ascii="Arial" w:hAnsi="Arial" w:cs="Arial"/>
          <w:sz w:val="20"/>
          <w:szCs w:val="20"/>
        </w:rPr>
      </w:pPr>
    </w:p>
    <w:p w14:paraId="64F036DA" w14:textId="61634238" w:rsidR="002B3C57" w:rsidRPr="000776AB" w:rsidRDefault="000D07B3">
      <w:pPr>
        <w:rPr>
          <w:rFonts w:ascii="Arial" w:hAnsi="Arial" w:cs="Arial"/>
          <w:sz w:val="20"/>
          <w:szCs w:val="20"/>
        </w:rPr>
      </w:pPr>
      <w:r w:rsidRPr="000776AB">
        <w:rPr>
          <w:rFonts w:ascii="Arial" w:hAnsi="Arial" w:cs="Arial"/>
          <w:sz w:val="20"/>
          <w:szCs w:val="20"/>
        </w:rPr>
        <w:t>This form is designed to collect the k</w:t>
      </w:r>
      <w:r w:rsidR="00344C52" w:rsidRPr="000776AB">
        <w:rPr>
          <w:rFonts w:ascii="Arial" w:hAnsi="Arial" w:cs="Arial"/>
          <w:sz w:val="20"/>
          <w:szCs w:val="20"/>
        </w:rPr>
        <w:t xml:space="preserve">ey information needed to process your application for </w:t>
      </w:r>
      <w:r w:rsidR="004D4725">
        <w:rPr>
          <w:rFonts w:ascii="Arial" w:hAnsi="Arial" w:cs="Arial"/>
          <w:sz w:val="20"/>
          <w:szCs w:val="20"/>
        </w:rPr>
        <w:t xml:space="preserve">assessment of equivalence of </w:t>
      </w:r>
      <w:r w:rsidR="00706423">
        <w:rPr>
          <w:rFonts w:ascii="Arial" w:hAnsi="Arial" w:cs="Arial"/>
          <w:sz w:val="20"/>
          <w:szCs w:val="20"/>
        </w:rPr>
        <w:t>a standard or scheme to the benchmarks defined in the relevant RHI regulations</w:t>
      </w:r>
      <w:r w:rsidR="00095F57" w:rsidRPr="000776AB">
        <w:rPr>
          <w:rFonts w:ascii="Arial" w:hAnsi="Arial" w:cs="Arial"/>
          <w:sz w:val="20"/>
          <w:szCs w:val="20"/>
        </w:rPr>
        <w:t xml:space="preserve">, to enable us to determine the </w:t>
      </w:r>
      <w:r w:rsidR="000854A3">
        <w:rPr>
          <w:rFonts w:ascii="Arial" w:hAnsi="Arial" w:cs="Arial"/>
          <w:sz w:val="20"/>
          <w:szCs w:val="20"/>
        </w:rPr>
        <w:t>work required to complete the assessment and to produce a recommendation</w:t>
      </w:r>
      <w:r w:rsidR="00095F57" w:rsidRPr="000776AB">
        <w:rPr>
          <w:rFonts w:ascii="Arial" w:hAnsi="Arial" w:cs="Arial"/>
          <w:sz w:val="20"/>
          <w:szCs w:val="20"/>
        </w:rPr>
        <w:t xml:space="preserve"> and to provide you with a costed proposal</w:t>
      </w:r>
      <w:r w:rsidR="00344C52" w:rsidRPr="000776AB">
        <w:rPr>
          <w:rFonts w:ascii="Arial" w:hAnsi="Arial" w:cs="Arial"/>
          <w:sz w:val="20"/>
          <w:szCs w:val="20"/>
        </w:rPr>
        <w:t>.</w:t>
      </w:r>
    </w:p>
    <w:p w14:paraId="6E75353D" w14:textId="66A70282" w:rsidR="00344C52" w:rsidRPr="000776AB" w:rsidRDefault="00095F57">
      <w:pPr>
        <w:rPr>
          <w:rFonts w:ascii="Arial" w:hAnsi="Arial" w:cs="Arial"/>
          <w:sz w:val="20"/>
          <w:szCs w:val="20"/>
        </w:rPr>
      </w:pPr>
      <w:r w:rsidRPr="000776AB">
        <w:rPr>
          <w:rFonts w:ascii="Arial" w:hAnsi="Arial" w:cs="Arial"/>
          <w:sz w:val="20"/>
          <w:szCs w:val="20"/>
        </w:rPr>
        <w:t>When you have completed the form it should be s</w:t>
      </w:r>
      <w:r w:rsidR="003312B3" w:rsidRPr="000776AB">
        <w:rPr>
          <w:rFonts w:ascii="Arial" w:hAnsi="Arial" w:cs="Arial"/>
          <w:sz w:val="20"/>
          <w:szCs w:val="20"/>
        </w:rPr>
        <w:t>ent</w:t>
      </w:r>
      <w:r w:rsidRPr="000776AB">
        <w:rPr>
          <w:rFonts w:ascii="Arial" w:hAnsi="Arial" w:cs="Arial"/>
          <w:sz w:val="20"/>
          <w:szCs w:val="20"/>
        </w:rPr>
        <w:t xml:space="preserve"> together with the </w:t>
      </w:r>
      <w:r w:rsidR="00F259F8" w:rsidRPr="000776AB">
        <w:rPr>
          <w:rFonts w:ascii="Arial" w:hAnsi="Arial" w:cs="Arial"/>
          <w:sz w:val="20"/>
          <w:szCs w:val="20"/>
        </w:rPr>
        <w:t>supporting information</w:t>
      </w:r>
      <w:r w:rsidR="003312B3" w:rsidRPr="000776AB">
        <w:rPr>
          <w:rFonts w:ascii="Arial" w:hAnsi="Arial" w:cs="Arial"/>
          <w:sz w:val="20"/>
          <w:szCs w:val="20"/>
        </w:rPr>
        <w:t xml:space="preserve"> (see </w:t>
      </w:r>
      <w:r w:rsidR="00C50049">
        <w:rPr>
          <w:rFonts w:ascii="Arial" w:hAnsi="Arial" w:cs="Arial"/>
          <w:sz w:val="20"/>
          <w:szCs w:val="20"/>
        </w:rPr>
        <w:t xml:space="preserve">Application </w:t>
      </w:r>
      <w:r w:rsidR="003312B3" w:rsidRPr="000776AB">
        <w:rPr>
          <w:rFonts w:ascii="Arial" w:hAnsi="Arial" w:cs="Arial"/>
          <w:sz w:val="20"/>
          <w:szCs w:val="20"/>
        </w:rPr>
        <w:t>C</w:t>
      </w:r>
      <w:r w:rsidR="00F259F8" w:rsidRPr="000776AB">
        <w:rPr>
          <w:rFonts w:ascii="Arial" w:hAnsi="Arial" w:cs="Arial"/>
          <w:sz w:val="20"/>
          <w:szCs w:val="20"/>
        </w:rPr>
        <w:t>hecklist</w:t>
      </w:r>
      <w:r w:rsidR="00E0065E">
        <w:rPr>
          <w:rFonts w:ascii="Arial" w:hAnsi="Arial" w:cs="Arial"/>
          <w:sz w:val="20"/>
          <w:szCs w:val="20"/>
        </w:rPr>
        <w:t xml:space="preserve"> on p</w:t>
      </w:r>
      <w:r w:rsidR="0075419F">
        <w:rPr>
          <w:rFonts w:ascii="Arial" w:hAnsi="Arial" w:cs="Arial"/>
          <w:sz w:val="20"/>
          <w:szCs w:val="20"/>
        </w:rPr>
        <w:t>3</w:t>
      </w:r>
      <w:r w:rsidR="00B5351E">
        <w:rPr>
          <w:rFonts w:ascii="Arial" w:hAnsi="Arial" w:cs="Arial"/>
          <w:sz w:val="20"/>
          <w:szCs w:val="20"/>
        </w:rPr>
        <w:t xml:space="preserve"> of this form</w:t>
      </w:r>
      <w:r w:rsidR="00C50049">
        <w:rPr>
          <w:rFonts w:ascii="Arial" w:hAnsi="Arial" w:cs="Arial"/>
          <w:sz w:val="20"/>
          <w:szCs w:val="20"/>
        </w:rPr>
        <w:t>)</w:t>
      </w:r>
      <w:r w:rsidR="003312B3" w:rsidRPr="000776AB">
        <w:rPr>
          <w:rFonts w:ascii="Arial" w:hAnsi="Arial" w:cs="Arial"/>
          <w:sz w:val="20"/>
          <w:szCs w:val="20"/>
        </w:rPr>
        <w:t xml:space="preserve"> to</w:t>
      </w:r>
      <w:r w:rsidR="003312B3" w:rsidRPr="00A8433E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966108" w:rsidRPr="00A8433E">
          <w:rPr>
            <w:rStyle w:val="Hyperlink"/>
            <w:rFonts w:ascii="Arial" w:hAnsi="Arial" w:cs="Arial"/>
            <w:sz w:val="20"/>
            <w:szCs w:val="20"/>
            <w:lang w:val="en-US" w:eastAsia="en-GB"/>
          </w:rPr>
          <w:t>uk.ndrhi.equivalencescheme@kiwa.com</w:t>
        </w:r>
      </w:hyperlink>
      <w:r w:rsidR="001450D1">
        <w:rPr>
          <w:rFonts w:ascii="Arial" w:hAnsi="Arial" w:cs="Arial"/>
          <w:sz w:val="20"/>
          <w:szCs w:val="20"/>
        </w:rPr>
        <w:t xml:space="preserve"> </w:t>
      </w:r>
      <w:r w:rsidR="003312B3" w:rsidRPr="000776AB">
        <w:rPr>
          <w:rFonts w:ascii="Arial" w:hAnsi="Arial" w:cs="Arial"/>
          <w:sz w:val="20"/>
          <w:szCs w:val="20"/>
        </w:rPr>
        <w:t xml:space="preserve">or by post to </w:t>
      </w:r>
      <w:r w:rsidR="000445A4">
        <w:rPr>
          <w:rFonts w:ascii="Arial" w:hAnsi="Arial" w:cs="Arial"/>
          <w:sz w:val="20"/>
          <w:szCs w:val="20"/>
        </w:rPr>
        <w:t>NDRHI Scheme Equivalence</w:t>
      </w:r>
      <w:r w:rsidR="00615712">
        <w:rPr>
          <w:rFonts w:ascii="Arial" w:hAnsi="Arial" w:cs="Arial"/>
          <w:sz w:val="20"/>
          <w:szCs w:val="20"/>
        </w:rPr>
        <w:t xml:space="preserve"> Admin Team, </w:t>
      </w:r>
      <w:r w:rsidR="003312B3" w:rsidRPr="000776AB">
        <w:rPr>
          <w:rFonts w:ascii="Arial" w:hAnsi="Arial" w:cs="Arial"/>
          <w:sz w:val="20"/>
          <w:szCs w:val="20"/>
        </w:rPr>
        <w:t xml:space="preserve">Kiwa Ltd, </w:t>
      </w:r>
      <w:r w:rsidR="006C6E87">
        <w:rPr>
          <w:rFonts w:ascii="Arial" w:hAnsi="Arial" w:cs="Arial"/>
          <w:sz w:val="20"/>
          <w:szCs w:val="20"/>
        </w:rPr>
        <w:t>Kiwa House, Malvern View Business Park, Stella Way, Bishops Cleeve,</w:t>
      </w:r>
      <w:r w:rsidR="00F95437">
        <w:rPr>
          <w:rFonts w:ascii="Arial" w:hAnsi="Arial" w:cs="Arial"/>
          <w:sz w:val="20"/>
          <w:szCs w:val="20"/>
        </w:rPr>
        <w:t xml:space="preserve"> Cheltenham</w:t>
      </w:r>
      <w:r w:rsidR="006C6E87">
        <w:rPr>
          <w:rFonts w:ascii="Arial" w:hAnsi="Arial" w:cs="Arial"/>
          <w:sz w:val="20"/>
          <w:szCs w:val="20"/>
        </w:rPr>
        <w:t xml:space="preserve"> GL52 7DQ</w:t>
      </w:r>
      <w:r w:rsidR="003312B3" w:rsidRPr="000776AB">
        <w:rPr>
          <w:rFonts w:ascii="Arial" w:hAnsi="Arial" w:cs="Arial"/>
          <w:sz w:val="20"/>
          <w:szCs w:val="20"/>
        </w:rPr>
        <w:t>.</w:t>
      </w:r>
    </w:p>
    <w:p w14:paraId="21886284" w14:textId="14F8C761" w:rsidR="00F259F8" w:rsidRPr="000776AB" w:rsidRDefault="00F259F8">
      <w:pPr>
        <w:rPr>
          <w:rFonts w:ascii="Arial" w:hAnsi="Arial" w:cs="Arial"/>
          <w:sz w:val="20"/>
          <w:szCs w:val="20"/>
        </w:rPr>
      </w:pPr>
      <w:r w:rsidRPr="000776AB">
        <w:rPr>
          <w:rFonts w:ascii="Arial" w:hAnsi="Arial" w:cs="Arial"/>
          <w:sz w:val="20"/>
          <w:szCs w:val="20"/>
        </w:rPr>
        <w:t xml:space="preserve">The declaration at the end of the form may be signed either physically or digitally. </w:t>
      </w:r>
      <w:r w:rsidR="00E9292A">
        <w:rPr>
          <w:rFonts w:ascii="Arial" w:hAnsi="Arial" w:cs="Arial"/>
          <w:sz w:val="20"/>
          <w:szCs w:val="20"/>
        </w:rPr>
        <w:t>Electronic s</w:t>
      </w:r>
      <w:r w:rsidRPr="000776AB">
        <w:rPr>
          <w:rFonts w:ascii="Arial" w:hAnsi="Arial" w:cs="Arial"/>
          <w:sz w:val="20"/>
          <w:szCs w:val="20"/>
        </w:rPr>
        <w:t xml:space="preserve">ubmission of the form from the </w:t>
      </w:r>
      <w:r w:rsidR="00E9292A">
        <w:rPr>
          <w:rFonts w:ascii="Arial" w:hAnsi="Arial" w:cs="Arial"/>
          <w:sz w:val="20"/>
          <w:szCs w:val="20"/>
        </w:rPr>
        <w:t>A</w:t>
      </w:r>
      <w:r w:rsidRPr="000776AB">
        <w:rPr>
          <w:rFonts w:ascii="Arial" w:hAnsi="Arial" w:cs="Arial"/>
          <w:sz w:val="20"/>
          <w:szCs w:val="20"/>
        </w:rPr>
        <w:t>pplicant</w:t>
      </w:r>
      <w:r w:rsidR="00E9292A">
        <w:rPr>
          <w:rFonts w:ascii="Arial" w:hAnsi="Arial" w:cs="Arial"/>
          <w:sz w:val="20"/>
          <w:szCs w:val="20"/>
        </w:rPr>
        <w:t>’</w:t>
      </w:r>
      <w:r w:rsidRPr="000776AB">
        <w:rPr>
          <w:rFonts w:ascii="Arial" w:hAnsi="Arial" w:cs="Arial"/>
          <w:sz w:val="20"/>
          <w:szCs w:val="20"/>
        </w:rPr>
        <w:t xml:space="preserve">s company email address also constitutes acceptance </w:t>
      </w:r>
      <w:r w:rsidR="00A57C2A">
        <w:rPr>
          <w:rFonts w:ascii="Arial" w:hAnsi="Arial" w:cs="Arial"/>
          <w:sz w:val="20"/>
          <w:szCs w:val="20"/>
        </w:rPr>
        <w:t xml:space="preserve">by the entity making the submission </w:t>
      </w:r>
      <w:r w:rsidRPr="000776AB">
        <w:rPr>
          <w:rFonts w:ascii="Arial" w:hAnsi="Arial" w:cs="Arial"/>
          <w:sz w:val="20"/>
          <w:szCs w:val="20"/>
        </w:rPr>
        <w:t>of the terms set out in this document.</w:t>
      </w:r>
    </w:p>
    <w:p w14:paraId="6FB3F3EB" w14:textId="3DDEC6A7" w:rsidR="00F259F8" w:rsidRDefault="00F259F8">
      <w:pPr>
        <w:rPr>
          <w:rFonts w:ascii="Arial" w:hAnsi="Arial" w:cs="Arial"/>
          <w:bCs/>
          <w:sz w:val="20"/>
          <w:szCs w:val="20"/>
        </w:rPr>
      </w:pPr>
      <w:r w:rsidRPr="000776AB">
        <w:rPr>
          <w:rFonts w:ascii="Arial" w:hAnsi="Arial" w:cs="Arial"/>
          <w:bCs/>
          <w:sz w:val="20"/>
          <w:szCs w:val="20"/>
        </w:rPr>
        <w:t xml:space="preserve">The Applicant is the </w:t>
      </w:r>
      <w:r w:rsidRPr="00FF4CB3">
        <w:rPr>
          <w:rFonts w:ascii="Arial" w:hAnsi="Arial" w:cs="Arial"/>
          <w:bCs/>
          <w:sz w:val="20"/>
          <w:szCs w:val="20"/>
        </w:rPr>
        <w:t xml:space="preserve">organisation that will be in contract with Kiwa Ltd and to whom the </w:t>
      </w:r>
      <w:r w:rsidR="00EF4137" w:rsidRPr="00FF4CB3">
        <w:rPr>
          <w:rFonts w:ascii="Arial" w:hAnsi="Arial" w:cs="Arial"/>
          <w:bCs/>
          <w:sz w:val="20"/>
          <w:szCs w:val="20"/>
        </w:rPr>
        <w:t xml:space="preserve">outcome of the assessment will </w:t>
      </w:r>
      <w:r w:rsidR="00E67AC7" w:rsidRPr="00FF4CB3">
        <w:rPr>
          <w:rFonts w:ascii="Arial" w:hAnsi="Arial" w:cs="Arial"/>
          <w:bCs/>
          <w:sz w:val="20"/>
          <w:szCs w:val="20"/>
        </w:rPr>
        <w:t xml:space="preserve">be </w:t>
      </w:r>
      <w:r w:rsidR="001B316D">
        <w:rPr>
          <w:rFonts w:ascii="Arial" w:hAnsi="Arial" w:cs="Arial"/>
          <w:bCs/>
          <w:sz w:val="20"/>
          <w:szCs w:val="20"/>
        </w:rPr>
        <w:t>provid</w:t>
      </w:r>
      <w:r w:rsidR="00E67AC7" w:rsidRPr="00FF4CB3">
        <w:rPr>
          <w:rFonts w:ascii="Arial" w:hAnsi="Arial" w:cs="Arial"/>
          <w:bCs/>
          <w:sz w:val="20"/>
          <w:szCs w:val="20"/>
        </w:rPr>
        <w:t>ed</w:t>
      </w:r>
      <w:r w:rsidRPr="000776AB">
        <w:rPr>
          <w:rFonts w:ascii="Arial" w:hAnsi="Arial" w:cs="Arial"/>
          <w:bCs/>
          <w:sz w:val="20"/>
          <w:szCs w:val="20"/>
        </w:rPr>
        <w:t xml:space="preserve">. Please </w:t>
      </w:r>
      <w:r w:rsidR="0069158F">
        <w:rPr>
          <w:rFonts w:ascii="Arial" w:hAnsi="Arial" w:cs="Arial"/>
          <w:bCs/>
          <w:sz w:val="20"/>
          <w:szCs w:val="20"/>
        </w:rPr>
        <w:t>be aware</w:t>
      </w:r>
      <w:r w:rsidRPr="000776AB">
        <w:rPr>
          <w:rFonts w:ascii="Arial" w:hAnsi="Arial" w:cs="Arial"/>
          <w:bCs/>
          <w:sz w:val="20"/>
          <w:szCs w:val="20"/>
        </w:rPr>
        <w:t xml:space="preserve"> that the name and address </w:t>
      </w:r>
      <w:r w:rsidR="00CE6C96">
        <w:rPr>
          <w:rFonts w:ascii="Arial" w:hAnsi="Arial" w:cs="Arial"/>
          <w:bCs/>
          <w:sz w:val="20"/>
          <w:szCs w:val="20"/>
        </w:rPr>
        <w:t xml:space="preserve">will be used as submitted in any </w:t>
      </w:r>
      <w:r w:rsidR="00921473">
        <w:rPr>
          <w:rFonts w:ascii="Arial" w:hAnsi="Arial" w:cs="Arial"/>
          <w:bCs/>
          <w:sz w:val="20"/>
          <w:szCs w:val="20"/>
        </w:rPr>
        <w:t xml:space="preserve">documentation or </w:t>
      </w:r>
      <w:r w:rsidRPr="000776AB">
        <w:rPr>
          <w:rFonts w:ascii="Arial" w:hAnsi="Arial" w:cs="Arial"/>
          <w:bCs/>
          <w:sz w:val="20"/>
          <w:szCs w:val="20"/>
        </w:rPr>
        <w:t xml:space="preserve">publication </w:t>
      </w:r>
      <w:r w:rsidR="008209C7">
        <w:rPr>
          <w:rFonts w:ascii="Arial" w:hAnsi="Arial" w:cs="Arial"/>
          <w:bCs/>
          <w:sz w:val="20"/>
          <w:szCs w:val="20"/>
        </w:rPr>
        <w:t>of any kind which shows</w:t>
      </w:r>
      <w:r w:rsidRPr="000776AB">
        <w:rPr>
          <w:rFonts w:ascii="Arial" w:hAnsi="Arial" w:cs="Arial"/>
          <w:bCs/>
          <w:sz w:val="20"/>
          <w:szCs w:val="20"/>
        </w:rPr>
        <w:t xml:space="preserve"> the </w:t>
      </w:r>
      <w:r w:rsidR="00921473">
        <w:rPr>
          <w:rFonts w:ascii="Arial" w:hAnsi="Arial" w:cs="Arial"/>
          <w:bCs/>
          <w:sz w:val="20"/>
          <w:szCs w:val="20"/>
        </w:rPr>
        <w:t>outcome of the assessment</w:t>
      </w:r>
      <w:r w:rsidRPr="000776AB">
        <w:rPr>
          <w:rFonts w:ascii="Arial" w:hAnsi="Arial" w:cs="Arial"/>
          <w:bCs/>
          <w:sz w:val="20"/>
          <w:szCs w:val="20"/>
        </w:rPr>
        <w:t>.</w:t>
      </w:r>
    </w:p>
    <w:p w14:paraId="65A1609A" w14:textId="77777777" w:rsidR="0082229C" w:rsidRPr="000776AB" w:rsidRDefault="0082229C">
      <w:pPr>
        <w:rPr>
          <w:rFonts w:ascii="Arial" w:hAnsi="Arial" w:cs="Arial"/>
          <w:sz w:val="20"/>
          <w:szCs w:val="20"/>
        </w:rPr>
      </w:pPr>
    </w:p>
    <w:p w14:paraId="7B03D2E0" w14:textId="77777777" w:rsidR="00F259F8" w:rsidRPr="00E9292A" w:rsidRDefault="00F259F8">
      <w:pPr>
        <w:rPr>
          <w:rFonts w:ascii="Arial" w:hAnsi="Arial" w:cs="Arial"/>
          <w:b/>
          <w:sz w:val="24"/>
          <w:szCs w:val="24"/>
        </w:rPr>
      </w:pPr>
      <w:r w:rsidRPr="00E9292A">
        <w:rPr>
          <w:rFonts w:ascii="Arial" w:hAnsi="Arial" w:cs="Arial"/>
          <w:b/>
          <w:sz w:val="24"/>
          <w:szCs w:val="24"/>
        </w:rPr>
        <w:t xml:space="preserve">Applicant </w:t>
      </w:r>
      <w:r w:rsidR="00F4343B">
        <w:rPr>
          <w:rFonts w:ascii="Arial" w:hAnsi="Arial" w:cs="Arial"/>
          <w:b/>
          <w:sz w:val="24"/>
          <w:szCs w:val="24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260"/>
      </w:tblGrid>
      <w:tr w:rsidR="00785CA4" w:rsidRPr="00E62F4A" w14:paraId="1EFB560F" w14:textId="77777777" w:rsidTr="00E62F4A">
        <w:trPr>
          <w:trHeight w:val="454"/>
        </w:trPr>
        <w:tc>
          <w:tcPr>
            <w:tcW w:w="2660" w:type="dxa"/>
            <w:vAlign w:val="center"/>
          </w:tcPr>
          <w:p w14:paraId="5CBDE0E5" w14:textId="77777777" w:rsidR="00F078F6" w:rsidRPr="00E62F4A" w:rsidRDefault="00785CA4" w:rsidP="00E62F4A">
            <w:pPr>
              <w:rPr>
                <w:rFonts w:ascii="Arial" w:hAnsi="Arial" w:cs="Arial"/>
                <w:sz w:val="20"/>
                <w:szCs w:val="20"/>
              </w:rPr>
            </w:pPr>
            <w:r w:rsidRPr="000776AB">
              <w:rPr>
                <w:rFonts w:ascii="Arial" w:hAnsi="Arial" w:cs="Arial"/>
                <w:sz w:val="20"/>
                <w:szCs w:val="20"/>
              </w:rPr>
              <w:t xml:space="preserve">Registered </w:t>
            </w:r>
            <w:r w:rsidR="00E9292A">
              <w:rPr>
                <w:rFonts w:ascii="Arial" w:hAnsi="Arial" w:cs="Arial"/>
                <w:sz w:val="20"/>
                <w:szCs w:val="20"/>
              </w:rPr>
              <w:t>b</w:t>
            </w:r>
            <w:r w:rsidRPr="000776AB">
              <w:rPr>
                <w:rFonts w:ascii="Arial" w:hAnsi="Arial" w:cs="Arial"/>
                <w:sz w:val="20"/>
                <w:szCs w:val="20"/>
              </w:rPr>
              <w:t xml:space="preserve">usiness </w:t>
            </w:r>
            <w:r w:rsidR="00E9292A">
              <w:rPr>
                <w:rFonts w:ascii="Arial" w:hAnsi="Arial" w:cs="Arial"/>
                <w:sz w:val="20"/>
                <w:szCs w:val="20"/>
              </w:rPr>
              <w:t>n</w:t>
            </w:r>
            <w:r w:rsidRPr="000776AB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6237" w:type="dxa"/>
            <w:gridSpan w:val="2"/>
            <w:vAlign w:val="center"/>
          </w:tcPr>
          <w:p w14:paraId="7B69A567" w14:textId="77777777" w:rsidR="00785CA4" w:rsidRPr="00E62F4A" w:rsidRDefault="00785CA4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CA4" w:rsidRPr="00E62F4A" w14:paraId="7723FDE5" w14:textId="77777777" w:rsidTr="00E62F4A">
        <w:trPr>
          <w:trHeight w:val="454"/>
        </w:trPr>
        <w:tc>
          <w:tcPr>
            <w:tcW w:w="2660" w:type="dxa"/>
            <w:vAlign w:val="center"/>
          </w:tcPr>
          <w:p w14:paraId="2B2137D2" w14:textId="77777777" w:rsidR="00F078F6" w:rsidRPr="00E62F4A" w:rsidRDefault="00785CA4" w:rsidP="00E62F4A">
            <w:pPr>
              <w:rPr>
                <w:rFonts w:ascii="Arial" w:hAnsi="Arial" w:cs="Arial"/>
                <w:sz w:val="20"/>
                <w:szCs w:val="20"/>
              </w:rPr>
            </w:pPr>
            <w:r w:rsidRPr="000776AB">
              <w:rPr>
                <w:rFonts w:ascii="Arial" w:hAnsi="Arial" w:cs="Arial"/>
                <w:sz w:val="20"/>
                <w:szCs w:val="20"/>
              </w:rPr>
              <w:t xml:space="preserve">Trading </w:t>
            </w:r>
            <w:r w:rsidR="00E9292A">
              <w:rPr>
                <w:rFonts w:ascii="Arial" w:hAnsi="Arial" w:cs="Arial"/>
                <w:sz w:val="20"/>
                <w:szCs w:val="20"/>
              </w:rPr>
              <w:t>n</w:t>
            </w:r>
            <w:r w:rsidRPr="000776AB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6237" w:type="dxa"/>
            <w:gridSpan w:val="2"/>
            <w:vAlign w:val="center"/>
          </w:tcPr>
          <w:p w14:paraId="346739DF" w14:textId="77777777" w:rsidR="00785CA4" w:rsidRPr="00E62F4A" w:rsidRDefault="00785CA4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CA4" w:rsidRPr="00E62F4A" w14:paraId="1DDA57CF" w14:textId="77777777" w:rsidTr="00E62F4A">
        <w:trPr>
          <w:trHeight w:val="454"/>
        </w:trPr>
        <w:tc>
          <w:tcPr>
            <w:tcW w:w="2660" w:type="dxa"/>
            <w:vAlign w:val="center"/>
          </w:tcPr>
          <w:p w14:paraId="3AD02AE2" w14:textId="77777777" w:rsidR="00F078F6" w:rsidRPr="00E62F4A" w:rsidRDefault="00785CA4" w:rsidP="00E62F4A">
            <w:pPr>
              <w:rPr>
                <w:rFonts w:ascii="Arial" w:hAnsi="Arial" w:cs="Arial"/>
                <w:sz w:val="20"/>
                <w:szCs w:val="20"/>
              </w:rPr>
            </w:pPr>
            <w:r w:rsidRPr="000776AB">
              <w:rPr>
                <w:rFonts w:ascii="Arial" w:hAnsi="Arial" w:cs="Arial"/>
                <w:sz w:val="20"/>
                <w:szCs w:val="20"/>
              </w:rPr>
              <w:t xml:space="preserve">Trading </w:t>
            </w:r>
            <w:r w:rsidR="00E9292A">
              <w:rPr>
                <w:rFonts w:ascii="Arial" w:hAnsi="Arial" w:cs="Arial"/>
                <w:sz w:val="20"/>
                <w:szCs w:val="20"/>
              </w:rPr>
              <w:t>a</w:t>
            </w:r>
            <w:r w:rsidRPr="000776AB">
              <w:rPr>
                <w:rFonts w:ascii="Arial" w:hAnsi="Arial" w:cs="Arial"/>
                <w:sz w:val="20"/>
                <w:szCs w:val="20"/>
              </w:rPr>
              <w:t>ddress</w:t>
            </w:r>
          </w:p>
        </w:tc>
        <w:tc>
          <w:tcPr>
            <w:tcW w:w="6237" w:type="dxa"/>
            <w:gridSpan w:val="2"/>
            <w:vAlign w:val="center"/>
          </w:tcPr>
          <w:p w14:paraId="5F0A0122" w14:textId="77777777" w:rsidR="00785CA4" w:rsidRPr="00E62F4A" w:rsidRDefault="00785CA4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CA4" w:rsidRPr="00E62F4A" w14:paraId="05FA16E1" w14:textId="77777777" w:rsidTr="00E62F4A">
        <w:trPr>
          <w:trHeight w:val="454"/>
        </w:trPr>
        <w:tc>
          <w:tcPr>
            <w:tcW w:w="2660" w:type="dxa"/>
            <w:vAlign w:val="center"/>
          </w:tcPr>
          <w:p w14:paraId="5C676D99" w14:textId="77777777" w:rsidR="00F078F6" w:rsidRPr="00E62F4A" w:rsidRDefault="00785CA4" w:rsidP="00E62F4A">
            <w:pPr>
              <w:rPr>
                <w:rFonts w:ascii="Arial" w:hAnsi="Arial" w:cs="Arial"/>
                <w:sz w:val="20"/>
                <w:szCs w:val="20"/>
              </w:rPr>
            </w:pPr>
            <w:r w:rsidRPr="000776AB">
              <w:rPr>
                <w:rFonts w:ascii="Arial" w:hAnsi="Arial" w:cs="Arial"/>
                <w:sz w:val="20"/>
                <w:szCs w:val="20"/>
              </w:rPr>
              <w:t>Town/</w:t>
            </w:r>
            <w:r w:rsidR="00E9292A">
              <w:rPr>
                <w:rFonts w:ascii="Arial" w:hAnsi="Arial" w:cs="Arial"/>
                <w:sz w:val="20"/>
                <w:szCs w:val="20"/>
              </w:rPr>
              <w:t>C</w:t>
            </w:r>
            <w:r w:rsidRPr="000776AB">
              <w:rPr>
                <w:rFonts w:ascii="Arial" w:hAnsi="Arial" w:cs="Arial"/>
                <w:sz w:val="20"/>
                <w:szCs w:val="20"/>
              </w:rPr>
              <w:t>ity</w:t>
            </w:r>
          </w:p>
        </w:tc>
        <w:tc>
          <w:tcPr>
            <w:tcW w:w="6237" w:type="dxa"/>
            <w:gridSpan w:val="2"/>
            <w:vAlign w:val="center"/>
          </w:tcPr>
          <w:p w14:paraId="06E478C7" w14:textId="77777777" w:rsidR="00785CA4" w:rsidRPr="00E62F4A" w:rsidRDefault="00785CA4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CA4" w:rsidRPr="00E62F4A" w14:paraId="7143E5CA" w14:textId="77777777" w:rsidTr="00E62F4A">
        <w:trPr>
          <w:trHeight w:val="454"/>
        </w:trPr>
        <w:tc>
          <w:tcPr>
            <w:tcW w:w="2660" w:type="dxa"/>
            <w:vAlign w:val="center"/>
          </w:tcPr>
          <w:p w14:paraId="664C6C22" w14:textId="77777777" w:rsidR="00F078F6" w:rsidRPr="00E62F4A" w:rsidRDefault="00785CA4" w:rsidP="00E62F4A">
            <w:pPr>
              <w:rPr>
                <w:rFonts w:ascii="Arial" w:hAnsi="Arial" w:cs="Arial"/>
                <w:sz w:val="20"/>
                <w:szCs w:val="20"/>
              </w:rPr>
            </w:pPr>
            <w:r w:rsidRPr="000776AB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6237" w:type="dxa"/>
            <w:gridSpan w:val="2"/>
            <w:vAlign w:val="center"/>
          </w:tcPr>
          <w:p w14:paraId="1CDD4F9C" w14:textId="77777777" w:rsidR="00785CA4" w:rsidRPr="00E62F4A" w:rsidRDefault="00785CA4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C1" w:rsidRPr="00E62F4A" w14:paraId="3156D225" w14:textId="77777777" w:rsidTr="00E62F4A">
        <w:trPr>
          <w:trHeight w:val="454"/>
        </w:trPr>
        <w:tc>
          <w:tcPr>
            <w:tcW w:w="2660" w:type="dxa"/>
            <w:vAlign w:val="center"/>
          </w:tcPr>
          <w:p w14:paraId="54D37995" w14:textId="77777777" w:rsidR="004C69C1" w:rsidRPr="000776AB" w:rsidRDefault="004C69C1" w:rsidP="00E62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6237" w:type="dxa"/>
            <w:gridSpan w:val="2"/>
            <w:vAlign w:val="center"/>
          </w:tcPr>
          <w:p w14:paraId="4FEC2511" w14:textId="77777777" w:rsidR="004C69C1" w:rsidRPr="00E62F4A" w:rsidRDefault="004C69C1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CA4" w:rsidRPr="00E62F4A" w14:paraId="36C63180" w14:textId="77777777" w:rsidTr="00E62F4A">
        <w:trPr>
          <w:trHeight w:val="454"/>
        </w:trPr>
        <w:tc>
          <w:tcPr>
            <w:tcW w:w="2660" w:type="dxa"/>
            <w:vAlign w:val="center"/>
          </w:tcPr>
          <w:p w14:paraId="6AC8AE87" w14:textId="77777777" w:rsidR="00F078F6" w:rsidRPr="00E62F4A" w:rsidRDefault="00785CA4" w:rsidP="00E62F4A">
            <w:pPr>
              <w:rPr>
                <w:rFonts w:ascii="Arial" w:hAnsi="Arial" w:cs="Arial"/>
                <w:sz w:val="20"/>
                <w:szCs w:val="20"/>
              </w:rPr>
            </w:pPr>
            <w:r w:rsidRPr="000776AB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6237" w:type="dxa"/>
            <w:gridSpan w:val="2"/>
            <w:vAlign w:val="center"/>
          </w:tcPr>
          <w:p w14:paraId="2FDC701F" w14:textId="77777777" w:rsidR="00785CA4" w:rsidRPr="00E62F4A" w:rsidRDefault="00785CA4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92A" w:rsidRPr="00E62F4A" w14:paraId="4972049A" w14:textId="77777777" w:rsidTr="00E62F4A">
        <w:trPr>
          <w:trHeight w:val="454"/>
        </w:trPr>
        <w:tc>
          <w:tcPr>
            <w:tcW w:w="2660" w:type="dxa"/>
            <w:vAlign w:val="center"/>
          </w:tcPr>
          <w:p w14:paraId="6C65C5FA" w14:textId="0243B885" w:rsidR="00F4343B" w:rsidRPr="00E62F4A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  <w:r w:rsidRPr="00E62F4A">
              <w:rPr>
                <w:rFonts w:ascii="Arial" w:hAnsi="Arial" w:cs="Arial"/>
                <w:sz w:val="20"/>
                <w:szCs w:val="20"/>
              </w:rPr>
              <w:t xml:space="preserve">Contact details this does not have to be the person </w:t>
            </w:r>
            <w:r w:rsidR="00F4343B" w:rsidRPr="00E62F4A">
              <w:rPr>
                <w:rFonts w:ascii="Arial" w:hAnsi="Arial" w:cs="Arial"/>
                <w:sz w:val="20"/>
                <w:szCs w:val="20"/>
              </w:rPr>
              <w:t>with the authority to sign the</w:t>
            </w:r>
            <w:r w:rsidRPr="00E62F4A">
              <w:rPr>
                <w:rFonts w:ascii="Arial" w:hAnsi="Arial" w:cs="Arial"/>
                <w:sz w:val="20"/>
                <w:szCs w:val="20"/>
              </w:rPr>
              <w:t xml:space="preserve"> application</w:t>
            </w:r>
          </w:p>
        </w:tc>
        <w:tc>
          <w:tcPr>
            <w:tcW w:w="2977" w:type="dxa"/>
            <w:vAlign w:val="center"/>
          </w:tcPr>
          <w:p w14:paraId="1768F6CB" w14:textId="77777777" w:rsidR="00E9292A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  <w:r w:rsidRPr="000776AB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776AB">
              <w:rPr>
                <w:rFonts w:ascii="Arial" w:hAnsi="Arial" w:cs="Arial"/>
                <w:sz w:val="20"/>
                <w:szCs w:val="20"/>
              </w:rPr>
              <w:t>ontact person</w:t>
            </w:r>
          </w:p>
        </w:tc>
        <w:tc>
          <w:tcPr>
            <w:tcW w:w="3260" w:type="dxa"/>
            <w:vAlign w:val="center"/>
          </w:tcPr>
          <w:p w14:paraId="30D07DAC" w14:textId="77777777" w:rsidR="00E9292A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</w:t>
            </w:r>
            <w:r w:rsidRPr="000776AB">
              <w:rPr>
                <w:rFonts w:ascii="Arial" w:hAnsi="Arial" w:cs="Arial"/>
                <w:sz w:val="20"/>
                <w:szCs w:val="20"/>
              </w:rPr>
              <w:t xml:space="preserve"> contact person</w:t>
            </w:r>
          </w:p>
        </w:tc>
      </w:tr>
      <w:tr w:rsidR="00E9292A" w:rsidRPr="00E62F4A" w14:paraId="72795036" w14:textId="77777777" w:rsidTr="00E62F4A">
        <w:trPr>
          <w:trHeight w:val="454"/>
        </w:trPr>
        <w:tc>
          <w:tcPr>
            <w:tcW w:w="2660" w:type="dxa"/>
            <w:vAlign w:val="center"/>
          </w:tcPr>
          <w:p w14:paraId="36276EF9" w14:textId="77777777" w:rsidR="00F078F6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  <w:r w:rsidRPr="000776A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77" w:type="dxa"/>
            <w:vAlign w:val="center"/>
          </w:tcPr>
          <w:p w14:paraId="21D916EF" w14:textId="77777777" w:rsidR="00E9292A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0518573" w14:textId="77777777" w:rsidR="00E9292A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92A" w:rsidRPr="00E62F4A" w14:paraId="10E58641" w14:textId="77777777" w:rsidTr="00E62F4A">
        <w:trPr>
          <w:trHeight w:val="454"/>
        </w:trPr>
        <w:tc>
          <w:tcPr>
            <w:tcW w:w="2660" w:type="dxa"/>
            <w:vAlign w:val="center"/>
          </w:tcPr>
          <w:p w14:paraId="330713BD" w14:textId="77777777" w:rsidR="00F078F6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  <w:r w:rsidRPr="000776AB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977" w:type="dxa"/>
            <w:vAlign w:val="center"/>
          </w:tcPr>
          <w:p w14:paraId="318D17B2" w14:textId="77777777" w:rsidR="00E9292A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CD2DFEF" w14:textId="77777777" w:rsidR="00E9292A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92A" w:rsidRPr="00E62F4A" w14:paraId="307BF88C" w14:textId="77777777" w:rsidTr="00E62F4A">
        <w:trPr>
          <w:trHeight w:val="454"/>
        </w:trPr>
        <w:tc>
          <w:tcPr>
            <w:tcW w:w="2660" w:type="dxa"/>
            <w:vAlign w:val="center"/>
          </w:tcPr>
          <w:p w14:paraId="505C2874" w14:textId="77777777" w:rsidR="00F078F6" w:rsidRPr="000776AB" w:rsidRDefault="0054583B" w:rsidP="00E62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</w:t>
            </w:r>
            <w:r w:rsidR="00E62F4A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977" w:type="dxa"/>
            <w:vAlign w:val="center"/>
          </w:tcPr>
          <w:p w14:paraId="7A88D6DC" w14:textId="77777777" w:rsidR="00E9292A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EA7A543" w14:textId="77777777" w:rsidR="00E9292A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92A" w:rsidRPr="00E62F4A" w14:paraId="50CC419F" w14:textId="77777777" w:rsidTr="00E62F4A">
        <w:trPr>
          <w:trHeight w:val="454"/>
        </w:trPr>
        <w:tc>
          <w:tcPr>
            <w:tcW w:w="2660" w:type="dxa"/>
            <w:vAlign w:val="center"/>
          </w:tcPr>
          <w:p w14:paraId="1EFADA6B" w14:textId="77777777" w:rsidR="00F078F6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  <w:r w:rsidRPr="000776AB"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2977" w:type="dxa"/>
            <w:vAlign w:val="center"/>
          </w:tcPr>
          <w:p w14:paraId="189A0042" w14:textId="77777777" w:rsidR="00E9292A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089F18" w14:textId="77777777" w:rsidR="00E9292A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92A" w:rsidRPr="00E62F4A" w14:paraId="4D2003DA" w14:textId="77777777" w:rsidTr="00E62F4A">
        <w:trPr>
          <w:trHeight w:val="454"/>
        </w:trPr>
        <w:tc>
          <w:tcPr>
            <w:tcW w:w="2660" w:type="dxa"/>
            <w:vAlign w:val="center"/>
          </w:tcPr>
          <w:p w14:paraId="46FE4BCD" w14:textId="77777777" w:rsidR="00F078F6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  <w:r w:rsidRPr="000776A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977" w:type="dxa"/>
            <w:vAlign w:val="center"/>
          </w:tcPr>
          <w:p w14:paraId="24AEC58D" w14:textId="77777777" w:rsidR="00E9292A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FDD7009" w14:textId="77777777" w:rsidR="00E9292A" w:rsidRPr="000776AB" w:rsidRDefault="00E9292A" w:rsidP="00E62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EFD737" w14:textId="77777777" w:rsidR="00F078F6" w:rsidRDefault="00F078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D201DD7" w14:textId="7E9564C1" w:rsidR="009957C8" w:rsidRPr="000776AB" w:rsidRDefault="00457477" w:rsidP="00B95E6E">
      <w:pPr>
        <w:tabs>
          <w:tab w:val="left" w:pos="30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Equivalence</w:t>
      </w:r>
      <w:r w:rsidR="009957C8" w:rsidRPr="000776AB">
        <w:rPr>
          <w:rFonts w:ascii="Arial" w:hAnsi="Arial" w:cs="Arial"/>
          <w:b/>
        </w:rPr>
        <w:t xml:space="preserve"> Type</w:t>
      </w:r>
    </w:p>
    <w:p w14:paraId="114BAC60" w14:textId="6AC43761" w:rsidR="009C4E06" w:rsidRDefault="009C4E06">
      <w:pPr>
        <w:rPr>
          <w:rFonts w:ascii="Arial" w:hAnsi="Arial" w:cs="Arial"/>
          <w:sz w:val="20"/>
          <w:szCs w:val="20"/>
        </w:rPr>
      </w:pPr>
      <w:r w:rsidRPr="000776AB">
        <w:rPr>
          <w:rFonts w:ascii="Arial" w:hAnsi="Arial" w:cs="Arial"/>
          <w:sz w:val="20"/>
          <w:szCs w:val="20"/>
        </w:rPr>
        <w:t xml:space="preserve">Please indicate which </w:t>
      </w:r>
      <w:r w:rsidR="00C942DD">
        <w:rPr>
          <w:rFonts w:ascii="Arial" w:hAnsi="Arial" w:cs="Arial"/>
          <w:sz w:val="20"/>
          <w:szCs w:val="20"/>
        </w:rPr>
        <w:t xml:space="preserve">standard </w:t>
      </w:r>
      <w:r w:rsidR="00910EBE">
        <w:rPr>
          <w:rFonts w:ascii="Arial" w:hAnsi="Arial" w:cs="Arial"/>
          <w:sz w:val="20"/>
          <w:szCs w:val="20"/>
        </w:rPr>
        <w:t xml:space="preserve">or </w:t>
      </w:r>
      <w:r w:rsidR="00440226">
        <w:rPr>
          <w:rFonts w:ascii="Arial" w:hAnsi="Arial" w:cs="Arial"/>
          <w:sz w:val="20"/>
          <w:szCs w:val="20"/>
        </w:rPr>
        <w:t>scheme is being presented for an assessment of equivalence</w:t>
      </w:r>
      <w:r w:rsidRPr="000776AB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244"/>
        <w:gridCol w:w="1418"/>
      </w:tblGrid>
      <w:tr w:rsidR="0005284E" w14:paraId="7DAA7380" w14:textId="77777777" w:rsidTr="00F20D35">
        <w:trPr>
          <w:trHeight w:val="340"/>
        </w:trPr>
        <w:tc>
          <w:tcPr>
            <w:tcW w:w="2235" w:type="dxa"/>
            <w:tcBorders>
              <w:bottom w:val="nil"/>
            </w:tcBorders>
            <w:vAlign w:val="center"/>
          </w:tcPr>
          <w:p w14:paraId="1F2090EE" w14:textId="1BB757D6" w:rsidR="0005284E" w:rsidRPr="000D76E9" w:rsidRDefault="00440226" w:rsidP="00F20D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Fuel</w:t>
            </w:r>
            <w:r w:rsidR="000702D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FA7F6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0702D3">
              <w:rPr>
                <w:rFonts w:ascii="Arial" w:hAnsi="Arial" w:cs="Arial"/>
                <w:b/>
                <w:sz w:val="18"/>
                <w:szCs w:val="18"/>
              </w:rPr>
              <w:t>tandards</w:t>
            </w:r>
          </w:p>
        </w:tc>
        <w:tc>
          <w:tcPr>
            <w:tcW w:w="5244" w:type="dxa"/>
            <w:vAlign w:val="center"/>
          </w:tcPr>
          <w:p w14:paraId="3F64BAD3" w14:textId="4F15DA3B" w:rsidR="0005284E" w:rsidRPr="0005284E" w:rsidRDefault="00440226" w:rsidP="00F20D3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</w:t>
            </w:r>
            <w:r w:rsidR="00831E62">
              <w:rPr>
                <w:rFonts w:ascii="Arial" w:hAnsi="Arial" w:cs="Arial"/>
                <w:sz w:val="18"/>
                <w:szCs w:val="18"/>
              </w:rPr>
              <w:t xml:space="preserve">d pellets – equivalent to </w:t>
            </w:r>
            <w:proofErr w:type="spellStart"/>
            <w:r w:rsidR="00831E62">
              <w:rPr>
                <w:rFonts w:ascii="Arial" w:hAnsi="Arial" w:cs="Arial"/>
                <w:sz w:val="18"/>
                <w:szCs w:val="18"/>
              </w:rPr>
              <w:t>ENplus</w:t>
            </w:r>
            <w:proofErr w:type="spellEnd"/>
            <w:r w:rsidR="00831E62">
              <w:rPr>
                <w:rFonts w:ascii="Arial" w:hAnsi="Arial" w:cs="Arial"/>
                <w:sz w:val="18"/>
                <w:szCs w:val="18"/>
              </w:rPr>
              <w:t xml:space="preserve"> A1</w:t>
            </w:r>
            <w:r w:rsidR="00D11236">
              <w:rPr>
                <w:rFonts w:ascii="Arial" w:hAnsi="Arial" w:cs="Arial"/>
                <w:sz w:val="18"/>
                <w:szCs w:val="18"/>
              </w:rPr>
              <w:t xml:space="preserve"> quality standard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167630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6600B9E" w14:textId="77777777" w:rsidR="0005284E" w:rsidRPr="00E62F4A" w:rsidRDefault="00F20D35" w:rsidP="00F20D35">
                <w:pPr>
                  <w:jc w:val="center"/>
                  <w:rPr>
                    <w:rFonts w:ascii="Arial" w:hAnsi="Arial" w:cs="Arial"/>
                    <w:sz w:val="32"/>
                    <w:szCs w:val="20"/>
                  </w:rPr>
                </w:pPr>
                <w:r w:rsidRPr="00E62F4A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05284E" w14:paraId="799C1F3F" w14:textId="77777777" w:rsidTr="00F20D35">
        <w:trPr>
          <w:trHeight w:val="34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0F1E042B" w14:textId="77777777" w:rsidR="0005284E" w:rsidRPr="0005284E" w:rsidRDefault="0005284E" w:rsidP="00F20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0D92931B" w14:textId="75E2F6AB" w:rsidR="0005284E" w:rsidRPr="0005284E" w:rsidRDefault="00831E62" w:rsidP="00F20D3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Wood fuel – equivalent to </w:t>
            </w:r>
            <w:r w:rsidR="009D2808">
              <w:rPr>
                <w:rFonts w:ascii="Arial" w:hAnsi="Arial" w:cs="Arial"/>
                <w:sz w:val="18"/>
                <w:szCs w:val="18"/>
              </w:rPr>
              <w:t xml:space="preserve">standards </w:t>
            </w:r>
            <w:r w:rsidR="006F2324">
              <w:rPr>
                <w:rFonts w:ascii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sz w:val="18"/>
                <w:szCs w:val="18"/>
              </w:rPr>
              <w:t>Woodsure</w:t>
            </w:r>
            <w:r w:rsidR="002335BD">
              <w:rPr>
                <w:rFonts w:ascii="Arial" w:hAnsi="Arial" w:cs="Arial"/>
                <w:sz w:val="18"/>
                <w:szCs w:val="18"/>
              </w:rPr>
              <w:t xml:space="preserve"> for the following types</w:t>
            </w:r>
            <w:r w:rsidR="00682E4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18" w:type="dxa"/>
            <w:vAlign w:val="center"/>
          </w:tcPr>
          <w:p w14:paraId="4B223019" w14:textId="14F4BE6A" w:rsidR="0005284E" w:rsidRPr="00E62F4A" w:rsidRDefault="0005284E" w:rsidP="00F20D35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F20D35" w14:paraId="1B0C1F34" w14:textId="77777777" w:rsidTr="00D822C4">
        <w:trPr>
          <w:trHeight w:val="34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7567B0DD" w14:textId="77777777" w:rsidR="00F20D35" w:rsidRPr="0005284E" w:rsidRDefault="00F20D35" w:rsidP="00F20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25F90D97" w14:textId="7658C960" w:rsidR="00F20D35" w:rsidRPr="0005284E" w:rsidRDefault="009B25B8" w:rsidP="00F20D3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="002335BD">
              <w:rPr>
                <w:rFonts w:ascii="Arial" w:hAnsi="Arial" w:cs="Arial"/>
                <w:sz w:val="18"/>
                <w:szCs w:val="18"/>
              </w:rPr>
              <w:t>Fire wood</w:t>
            </w:r>
            <w:proofErr w:type="gramEnd"/>
          </w:p>
        </w:tc>
        <w:sdt>
          <w:sdtPr>
            <w:rPr>
              <w:rFonts w:ascii="Arial" w:hAnsi="Arial" w:cs="Arial"/>
              <w:sz w:val="32"/>
              <w:szCs w:val="20"/>
            </w:rPr>
            <w:id w:val="175724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E8B24B5" w14:textId="77777777" w:rsidR="00F20D35" w:rsidRPr="00E62F4A" w:rsidRDefault="00F20D35" w:rsidP="00F20D35">
                <w:pPr>
                  <w:jc w:val="center"/>
                  <w:rPr>
                    <w:rFonts w:ascii="Arial" w:hAnsi="Arial" w:cs="Arial"/>
                    <w:sz w:val="32"/>
                    <w:szCs w:val="20"/>
                  </w:rPr>
                </w:pPr>
                <w:r w:rsidRPr="00E62F4A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F20D35" w14:paraId="63494381" w14:textId="77777777" w:rsidTr="000252C5">
        <w:trPr>
          <w:trHeight w:val="34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3B15D380" w14:textId="77777777" w:rsidR="00F20D35" w:rsidRPr="0005284E" w:rsidRDefault="00F20D35" w:rsidP="00F20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4F5FA586" w14:textId="35721E1F" w:rsidR="00F20D35" w:rsidRPr="0005284E" w:rsidRDefault="002335BD" w:rsidP="00F20D3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Wood chip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-105809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35DDF39" w14:textId="77777777" w:rsidR="00F20D35" w:rsidRPr="00E62F4A" w:rsidRDefault="00F20D35" w:rsidP="00F20D35">
                <w:pPr>
                  <w:jc w:val="center"/>
                  <w:rPr>
                    <w:rFonts w:ascii="Arial" w:hAnsi="Arial" w:cs="Arial"/>
                    <w:sz w:val="32"/>
                    <w:szCs w:val="20"/>
                  </w:rPr>
                </w:pPr>
                <w:r w:rsidRPr="00E62F4A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F20D35" w14:paraId="1B368383" w14:textId="77777777" w:rsidTr="00CE16D9">
        <w:trPr>
          <w:trHeight w:val="34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0CAF95BE" w14:textId="77777777" w:rsidR="00F20D35" w:rsidRPr="0005284E" w:rsidRDefault="00F20D35" w:rsidP="00F20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47104063" w14:textId="42405288" w:rsidR="00F20D35" w:rsidRPr="0005284E" w:rsidRDefault="00B55BB0" w:rsidP="00F20D3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Hog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79279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582EFCE" w14:textId="77777777" w:rsidR="00F20D35" w:rsidRPr="00E62F4A" w:rsidRDefault="00F20D35" w:rsidP="00F20D35">
                <w:pPr>
                  <w:jc w:val="center"/>
                  <w:rPr>
                    <w:rFonts w:ascii="Arial" w:hAnsi="Arial" w:cs="Arial"/>
                    <w:sz w:val="32"/>
                    <w:szCs w:val="20"/>
                  </w:rPr>
                </w:pPr>
                <w:r w:rsidRPr="00E62F4A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462D53" w14:paraId="79782FE2" w14:textId="77777777" w:rsidTr="00CE16D9">
        <w:trPr>
          <w:trHeight w:val="340"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vAlign w:val="center"/>
          </w:tcPr>
          <w:p w14:paraId="1E80D392" w14:textId="77777777" w:rsidR="00462D53" w:rsidRPr="0005284E" w:rsidRDefault="00462D53" w:rsidP="00F20D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4F413884" w14:textId="1938A3B6" w:rsidR="00462D53" w:rsidRDefault="001C0B28" w:rsidP="00F20D3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Briquettes</w:t>
            </w:r>
          </w:p>
        </w:tc>
        <w:tc>
          <w:tcPr>
            <w:tcW w:w="1418" w:type="dxa"/>
            <w:vAlign w:val="center"/>
          </w:tcPr>
          <w:p w14:paraId="14220DCD" w14:textId="77777777" w:rsidR="00462D53" w:rsidRDefault="00462D53" w:rsidP="00F20D35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0702D3" w14:paraId="6D090E31" w14:textId="77777777" w:rsidTr="00CE16D9">
        <w:trPr>
          <w:trHeight w:val="340"/>
        </w:trPr>
        <w:tc>
          <w:tcPr>
            <w:tcW w:w="2235" w:type="dxa"/>
            <w:tcBorders>
              <w:top w:val="single" w:sz="4" w:space="0" w:color="auto"/>
              <w:bottom w:val="nil"/>
            </w:tcBorders>
            <w:vAlign w:val="center"/>
          </w:tcPr>
          <w:p w14:paraId="11FC576E" w14:textId="7B382163" w:rsidR="000702D3" w:rsidRPr="000252C5" w:rsidRDefault="000702D3" w:rsidP="00F20D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2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Fuel </w:t>
            </w:r>
            <w:r w:rsidR="00022424" w:rsidRPr="000252C5">
              <w:rPr>
                <w:rFonts w:ascii="Arial" w:hAnsi="Arial" w:cs="Arial"/>
                <w:b/>
                <w:bCs/>
                <w:sz w:val="18"/>
                <w:szCs w:val="18"/>
              </w:rPr>
              <w:t>- scheme</w:t>
            </w:r>
          </w:p>
        </w:tc>
        <w:tc>
          <w:tcPr>
            <w:tcW w:w="5244" w:type="dxa"/>
            <w:vAlign w:val="center"/>
          </w:tcPr>
          <w:p w14:paraId="18B2D5D4" w14:textId="1EE9446C" w:rsidR="000702D3" w:rsidRPr="00957109" w:rsidRDefault="00132F78" w:rsidP="0095710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Equivalent to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ENplus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™ Scheme 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199291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FC1E8B4" w14:textId="21B58451" w:rsidR="000702D3" w:rsidRPr="00E62F4A" w:rsidRDefault="003373E0" w:rsidP="00F20D35">
                <w:pPr>
                  <w:jc w:val="center"/>
                  <w:rPr>
                    <w:rFonts w:ascii="Arial" w:hAnsi="Arial" w:cs="Arial"/>
                    <w:sz w:val="3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3373E0" w14:paraId="08754EFE" w14:textId="77777777" w:rsidTr="00CE16D9">
        <w:trPr>
          <w:trHeight w:val="34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3CE1A945" w14:textId="77777777" w:rsidR="003373E0" w:rsidRPr="000252C5" w:rsidRDefault="003373E0" w:rsidP="003373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38279D79" w14:textId="6E0F5BFE" w:rsidR="003373E0" w:rsidRDefault="00132F78" w:rsidP="003373E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Equivalent to Woodsure Certification Scheme</w:t>
            </w:r>
            <w:r w:rsidR="006E4A67">
              <w:rPr>
                <w:rFonts w:ascii="Arial" w:hAnsi="Arial" w:cs="Arial"/>
                <w:sz w:val="18"/>
                <w:szCs w:val="18"/>
              </w:rPr>
              <w:t xml:space="preserve"> for:</w:t>
            </w:r>
          </w:p>
        </w:tc>
        <w:tc>
          <w:tcPr>
            <w:tcW w:w="1418" w:type="dxa"/>
            <w:vAlign w:val="center"/>
          </w:tcPr>
          <w:p w14:paraId="62D109E4" w14:textId="6B0894D5" w:rsidR="003373E0" w:rsidRDefault="003373E0" w:rsidP="003373E0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6E4A67" w14:paraId="093B20C1" w14:textId="77777777" w:rsidTr="00CE16D9">
        <w:trPr>
          <w:trHeight w:val="34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61C52270" w14:textId="77777777" w:rsidR="006E4A67" w:rsidRPr="000252C5" w:rsidRDefault="006E4A67" w:rsidP="006E4A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62C70584" w14:textId="531851D3" w:rsidR="006E4A67" w:rsidRDefault="006E4A67" w:rsidP="006E4A6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Fire wood</w:t>
            </w:r>
            <w:proofErr w:type="gramEnd"/>
          </w:p>
        </w:tc>
        <w:sdt>
          <w:sdtPr>
            <w:rPr>
              <w:rFonts w:ascii="Arial" w:hAnsi="Arial" w:cs="Arial"/>
              <w:sz w:val="32"/>
              <w:szCs w:val="20"/>
            </w:rPr>
            <w:id w:val="7155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82B8933" w14:textId="13FA5A96" w:rsidR="006E4A67" w:rsidRDefault="006E4A67" w:rsidP="006E4A67">
                <w:pPr>
                  <w:jc w:val="center"/>
                  <w:rPr>
                    <w:rFonts w:ascii="Arial" w:hAnsi="Arial" w:cs="Arial"/>
                    <w:sz w:val="3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6E4A67" w14:paraId="26A27D4B" w14:textId="77777777" w:rsidTr="00CE16D9">
        <w:trPr>
          <w:trHeight w:val="34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3A286517" w14:textId="77777777" w:rsidR="006E4A67" w:rsidRPr="000252C5" w:rsidRDefault="006E4A67" w:rsidP="006E4A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3ABB03F0" w14:textId="6707E903" w:rsidR="006E4A67" w:rsidRDefault="006E4A67" w:rsidP="006E4A6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Wood chip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144518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392ED33" w14:textId="35897C48" w:rsidR="006E4A67" w:rsidRDefault="006E4A67" w:rsidP="006E4A67">
                <w:pPr>
                  <w:jc w:val="center"/>
                  <w:rPr>
                    <w:rFonts w:ascii="Arial" w:hAnsi="Arial" w:cs="Arial"/>
                    <w:sz w:val="3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6E4A67" w14:paraId="02829076" w14:textId="77777777" w:rsidTr="00CE16D9">
        <w:trPr>
          <w:trHeight w:val="34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792DCE2E" w14:textId="77777777" w:rsidR="006E4A67" w:rsidRPr="000252C5" w:rsidRDefault="006E4A67" w:rsidP="006E4A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6D4BAE8C" w14:textId="3582FE5E" w:rsidR="006E4A67" w:rsidRDefault="006E4A67" w:rsidP="006E4A6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Hog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-65229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B742A2C" w14:textId="757754C9" w:rsidR="006E4A67" w:rsidRDefault="006E4A67" w:rsidP="006E4A67">
                <w:pPr>
                  <w:jc w:val="center"/>
                  <w:rPr>
                    <w:rFonts w:ascii="Arial" w:hAnsi="Arial" w:cs="Arial"/>
                    <w:sz w:val="3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6E4A67" w14:paraId="4987A305" w14:textId="77777777" w:rsidTr="00CE16D9">
        <w:trPr>
          <w:trHeight w:val="34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08DDAB25" w14:textId="77777777" w:rsidR="006E4A67" w:rsidRPr="000252C5" w:rsidRDefault="006E4A67" w:rsidP="006E4A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3AFB5334" w14:textId="7D6533A9" w:rsidR="006E4A67" w:rsidRDefault="006E4A67" w:rsidP="006E4A6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Briquettes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50586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6B3C489" w14:textId="774B5059" w:rsidR="006E4A67" w:rsidRDefault="006E4A67" w:rsidP="006E4A67">
                <w:pPr>
                  <w:jc w:val="center"/>
                  <w:rPr>
                    <w:rFonts w:ascii="Arial" w:hAnsi="Arial" w:cs="Arial"/>
                    <w:sz w:val="3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6E4A67" w14:paraId="56A9D12E" w14:textId="77777777" w:rsidTr="00CE16D9">
        <w:trPr>
          <w:trHeight w:val="340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101881C7" w14:textId="77777777" w:rsidR="006E4A67" w:rsidRPr="000252C5" w:rsidRDefault="006E4A67" w:rsidP="006E4A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17375FB3" w14:textId="259963C0" w:rsidR="006E4A67" w:rsidRDefault="00223625" w:rsidP="006E4A6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Pellets produced</w:t>
            </w:r>
          </w:p>
        </w:tc>
        <w:tc>
          <w:tcPr>
            <w:tcW w:w="1418" w:type="dxa"/>
            <w:vAlign w:val="center"/>
          </w:tcPr>
          <w:p w14:paraId="425F220B" w14:textId="77777777" w:rsidR="006E4A67" w:rsidRDefault="006E4A67" w:rsidP="006E4A67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6E4A67" w14:paraId="4BF2B84A" w14:textId="77777777" w:rsidTr="00CE16D9">
        <w:trPr>
          <w:trHeight w:val="340"/>
        </w:trPr>
        <w:tc>
          <w:tcPr>
            <w:tcW w:w="2235" w:type="dxa"/>
            <w:tcBorders>
              <w:top w:val="nil"/>
            </w:tcBorders>
            <w:vAlign w:val="center"/>
          </w:tcPr>
          <w:p w14:paraId="331507A6" w14:textId="77777777" w:rsidR="006E4A67" w:rsidRPr="000252C5" w:rsidRDefault="006E4A67" w:rsidP="006E4A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48D32EF7" w14:textId="7CE83265" w:rsidR="006E4A67" w:rsidRDefault="00223625" w:rsidP="006E4A6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Pellets traded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102529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8BD9464" w14:textId="49FF592E" w:rsidR="006E4A67" w:rsidRDefault="006E4A67" w:rsidP="006E4A67">
                <w:pPr>
                  <w:jc w:val="center"/>
                  <w:rPr>
                    <w:rFonts w:ascii="Arial" w:hAnsi="Arial" w:cs="Arial"/>
                    <w:sz w:val="3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6E4A67" w14:paraId="22102628" w14:textId="77777777" w:rsidTr="00F20D35">
        <w:trPr>
          <w:trHeight w:val="340"/>
        </w:trPr>
        <w:tc>
          <w:tcPr>
            <w:tcW w:w="2235" w:type="dxa"/>
            <w:vAlign w:val="center"/>
          </w:tcPr>
          <w:p w14:paraId="2679D35D" w14:textId="77EAE0A9" w:rsidR="006E4A67" w:rsidRPr="000D76E9" w:rsidRDefault="006E4A67" w:rsidP="006E4A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Maintenance - standard</w:t>
            </w:r>
          </w:p>
        </w:tc>
        <w:tc>
          <w:tcPr>
            <w:tcW w:w="5244" w:type="dxa"/>
            <w:vAlign w:val="center"/>
          </w:tcPr>
          <w:p w14:paraId="2AAE6B61" w14:textId="680BE844" w:rsidR="006E4A67" w:rsidRPr="0005284E" w:rsidRDefault="006E4A67" w:rsidP="006E4A6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Equivalent to MCS 040 standard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200477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05A44DB" w14:textId="77777777" w:rsidR="006E4A67" w:rsidRPr="00E62F4A" w:rsidRDefault="006E4A67" w:rsidP="006E4A67">
                <w:pPr>
                  <w:jc w:val="center"/>
                  <w:rPr>
                    <w:rFonts w:ascii="Arial" w:hAnsi="Arial" w:cs="Arial"/>
                    <w:sz w:val="32"/>
                    <w:szCs w:val="20"/>
                  </w:rPr>
                </w:pPr>
                <w:r w:rsidRPr="00E62F4A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6E4A67" w14:paraId="5534D6CC" w14:textId="77777777" w:rsidTr="00F20D35">
        <w:trPr>
          <w:trHeight w:val="340"/>
        </w:trPr>
        <w:tc>
          <w:tcPr>
            <w:tcW w:w="2235" w:type="dxa"/>
            <w:vAlign w:val="center"/>
          </w:tcPr>
          <w:p w14:paraId="09AB8645" w14:textId="4247C4DB" w:rsidR="006E4A67" w:rsidRDefault="006E4A67" w:rsidP="006E4A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Maintenance - scheme</w:t>
            </w:r>
          </w:p>
        </w:tc>
        <w:tc>
          <w:tcPr>
            <w:tcW w:w="5244" w:type="dxa"/>
            <w:vAlign w:val="center"/>
          </w:tcPr>
          <w:p w14:paraId="144AC249" w14:textId="48340456" w:rsidR="006E4A67" w:rsidRDefault="006E4A67" w:rsidP="006E4A6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Equivalent to MCS scheme as delivered by HETAS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48806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30C2D5C" w14:textId="6A4A55A0" w:rsidR="006E4A67" w:rsidRDefault="006E4A67" w:rsidP="006E4A67">
                <w:pPr>
                  <w:jc w:val="center"/>
                  <w:rPr>
                    <w:rFonts w:ascii="Arial" w:hAnsi="Arial" w:cs="Arial"/>
                    <w:sz w:val="3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</w:tbl>
    <w:p w14:paraId="08DD0C44" w14:textId="77777777" w:rsidR="00297149" w:rsidRPr="000776AB" w:rsidRDefault="0029714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297149" w:rsidRPr="000776AB" w14:paraId="76B4D334" w14:textId="77777777" w:rsidTr="00F20D35">
        <w:tc>
          <w:tcPr>
            <w:tcW w:w="8897" w:type="dxa"/>
            <w:vAlign w:val="center"/>
          </w:tcPr>
          <w:p w14:paraId="232C5490" w14:textId="25630C2A" w:rsidR="00297149" w:rsidRPr="000776AB" w:rsidRDefault="00297149" w:rsidP="00F20D35">
            <w:pPr>
              <w:rPr>
                <w:rFonts w:ascii="Arial" w:hAnsi="Arial" w:cs="Arial"/>
                <w:sz w:val="20"/>
                <w:szCs w:val="20"/>
              </w:rPr>
            </w:pPr>
            <w:r w:rsidRPr="000776AB">
              <w:rPr>
                <w:rFonts w:ascii="Arial" w:hAnsi="Arial" w:cs="Arial"/>
                <w:sz w:val="20"/>
                <w:szCs w:val="20"/>
              </w:rPr>
              <w:t xml:space="preserve">Please provide a short description of the </w:t>
            </w:r>
            <w:r w:rsidR="000252C5">
              <w:rPr>
                <w:rFonts w:ascii="Arial" w:hAnsi="Arial" w:cs="Arial"/>
                <w:sz w:val="20"/>
                <w:szCs w:val="20"/>
              </w:rPr>
              <w:t>standard</w:t>
            </w:r>
            <w:r w:rsidR="00346F19">
              <w:rPr>
                <w:rFonts w:ascii="Arial" w:hAnsi="Arial" w:cs="Arial"/>
                <w:sz w:val="20"/>
                <w:szCs w:val="20"/>
              </w:rPr>
              <w:t>(</w:t>
            </w:r>
            <w:r w:rsidR="000252C5">
              <w:rPr>
                <w:rFonts w:ascii="Arial" w:hAnsi="Arial" w:cs="Arial"/>
                <w:sz w:val="20"/>
                <w:szCs w:val="20"/>
              </w:rPr>
              <w:t>s</w:t>
            </w:r>
            <w:r w:rsidR="00346F19">
              <w:rPr>
                <w:rFonts w:ascii="Arial" w:hAnsi="Arial" w:cs="Arial"/>
                <w:sz w:val="20"/>
                <w:szCs w:val="20"/>
              </w:rPr>
              <w:t>)</w:t>
            </w:r>
            <w:r w:rsidR="000252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F19">
              <w:rPr>
                <w:rFonts w:ascii="Arial" w:hAnsi="Arial" w:cs="Arial"/>
                <w:sz w:val="20"/>
                <w:szCs w:val="20"/>
              </w:rPr>
              <w:t xml:space="preserve">and or </w:t>
            </w:r>
            <w:r w:rsidR="00D95953">
              <w:rPr>
                <w:rFonts w:ascii="Arial" w:hAnsi="Arial" w:cs="Arial"/>
                <w:sz w:val="20"/>
                <w:szCs w:val="20"/>
              </w:rPr>
              <w:t>scheme</w:t>
            </w:r>
            <w:r w:rsidR="00346F19">
              <w:rPr>
                <w:rFonts w:ascii="Arial" w:hAnsi="Arial" w:cs="Arial"/>
                <w:sz w:val="20"/>
                <w:szCs w:val="20"/>
              </w:rPr>
              <w:t>(s)</w:t>
            </w:r>
            <w:r w:rsidRPr="000776AB">
              <w:rPr>
                <w:rFonts w:ascii="Arial" w:hAnsi="Arial" w:cs="Arial"/>
                <w:sz w:val="20"/>
                <w:szCs w:val="20"/>
              </w:rPr>
              <w:t xml:space="preserve"> that you have included in this application. </w:t>
            </w:r>
            <w:r w:rsidR="00F5677C">
              <w:rPr>
                <w:rFonts w:ascii="Arial" w:hAnsi="Arial" w:cs="Arial"/>
                <w:sz w:val="20"/>
                <w:szCs w:val="20"/>
              </w:rPr>
              <w:t xml:space="preserve">This should include a summary of </w:t>
            </w:r>
            <w:r w:rsidR="00B05084">
              <w:rPr>
                <w:rFonts w:ascii="Arial" w:hAnsi="Arial" w:cs="Arial"/>
                <w:sz w:val="20"/>
                <w:szCs w:val="20"/>
              </w:rPr>
              <w:t xml:space="preserve">how the standard or scheme is intended to </w:t>
            </w:r>
            <w:r w:rsidR="004F28B5">
              <w:rPr>
                <w:rFonts w:ascii="Arial" w:hAnsi="Arial" w:cs="Arial"/>
                <w:sz w:val="20"/>
                <w:szCs w:val="20"/>
              </w:rPr>
              <w:t>achieve equivalence to the benchmarks set in the regulations.</w:t>
            </w:r>
            <w:r w:rsidR="009A42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82C">
              <w:rPr>
                <w:rFonts w:ascii="Arial" w:hAnsi="Arial" w:cs="Arial"/>
                <w:sz w:val="20"/>
                <w:szCs w:val="20"/>
              </w:rPr>
              <w:t>Any</w:t>
            </w:r>
            <w:r w:rsidR="009A42FA">
              <w:rPr>
                <w:rFonts w:ascii="Arial" w:hAnsi="Arial" w:cs="Arial"/>
                <w:sz w:val="20"/>
                <w:szCs w:val="20"/>
              </w:rPr>
              <w:t xml:space="preserve"> scheme or standard should have unique name which </w:t>
            </w:r>
            <w:r w:rsidR="00AD1FCB">
              <w:rPr>
                <w:rFonts w:ascii="Arial" w:hAnsi="Arial" w:cs="Arial"/>
                <w:sz w:val="20"/>
                <w:szCs w:val="20"/>
              </w:rPr>
              <w:t>can be used to identify it unambiguously.</w:t>
            </w:r>
            <w:r w:rsidR="000F22D8">
              <w:rPr>
                <w:rFonts w:ascii="Arial" w:hAnsi="Arial" w:cs="Arial"/>
                <w:sz w:val="20"/>
                <w:szCs w:val="20"/>
              </w:rPr>
              <w:t xml:space="preserve"> Th</w:t>
            </w:r>
            <w:r w:rsidR="0064682C">
              <w:rPr>
                <w:rFonts w:ascii="Arial" w:hAnsi="Arial" w:cs="Arial"/>
                <w:sz w:val="20"/>
                <w:szCs w:val="20"/>
              </w:rPr>
              <w:t>ese</w:t>
            </w:r>
            <w:r w:rsidR="000F22D8">
              <w:rPr>
                <w:rFonts w:ascii="Arial" w:hAnsi="Arial" w:cs="Arial"/>
                <w:sz w:val="20"/>
                <w:szCs w:val="20"/>
              </w:rPr>
              <w:t xml:space="preserve"> shall be stated </w:t>
            </w:r>
            <w:r w:rsidR="0064682C">
              <w:rPr>
                <w:rFonts w:ascii="Arial" w:hAnsi="Arial" w:cs="Arial"/>
                <w:sz w:val="20"/>
                <w:szCs w:val="20"/>
              </w:rPr>
              <w:t>explicitly here.</w:t>
            </w:r>
          </w:p>
        </w:tc>
      </w:tr>
      <w:tr w:rsidR="00297149" w:rsidRPr="000776AB" w14:paraId="272DA3BA" w14:textId="77777777" w:rsidTr="0064682C">
        <w:trPr>
          <w:trHeight w:val="4066"/>
        </w:trPr>
        <w:tc>
          <w:tcPr>
            <w:tcW w:w="8897" w:type="dxa"/>
          </w:tcPr>
          <w:p w14:paraId="12176941" w14:textId="7D7D9284" w:rsidR="00297149" w:rsidRPr="00F416E8" w:rsidRDefault="002971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CEEEA7E" w14:textId="77777777" w:rsidR="0082229C" w:rsidRDefault="0082229C">
      <w:pPr>
        <w:rPr>
          <w:rFonts w:ascii="Arial" w:hAnsi="Arial" w:cs="Arial"/>
          <w:b/>
        </w:rPr>
      </w:pPr>
    </w:p>
    <w:p w14:paraId="04681EF5" w14:textId="77777777" w:rsidR="00B660D6" w:rsidRDefault="00B660D6" w:rsidP="00B660D6">
      <w:pPr>
        <w:rPr>
          <w:rFonts w:ascii="Arial" w:hAnsi="Arial" w:cs="Arial"/>
          <w:b/>
        </w:rPr>
        <w:sectPr w:rsidR="00B660D6" w:rsidSect="00B660D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2" w:right="1133" w:bottom="1440" w:left="1440" w:header="708" w:footer="708" w:gutter="0"/>
          <w:cols w:space="708"/>
          <w:docGrid w:linePitch="360"/>
        </w:sectPr>
      </w:pPr>
    </w:p>
    <w:p w14:paraId="2368C06C" w14:textId="5310FA01" w:rsidR="00B660D6" w:rsidRPr="00145583" w:rsidRDefault="00B660D6">
      <w:pPr>
        <w:rPr>
          <w:rFonts w:ascii="Arial" w:hAnsi="Arial" w:cs="Arial"/>
          <w:b/>
          <w:bCs/>
          <w:sz w:val="20"/>
          <w:szCs w:val="20"/>
        </w:rPr>
      </w:pPr>
      <w:r w:rsidRPr="00145583">
        <w:rPr>
          <w:rFonts w:ascii="Arial" w:hAnsi="Arial" w:cs="Arial"/>
          <w:b/>
          <w:bCs/>
          <w:sz w:val="20"/>
          <w:szCs w:val="20"/>
        </w:rPr>
        <w:lastRenderedPageBreak/>
        <w:t>For standards</w:t>
      </w:r>
      <w:r w:rsidR="00516B95" w:rsidRPr="00145583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9548" w:type="dxa"/>
        <w:tblLayout w:type="fixed"/>
        <w:tblLook w:val="04A0" w:firstRow="1" w:lastRow="0" w:firstColumn="1" w:lastColumn="0" w:noHBand="0" w:noVBand="1"/>
      </w:tblPr>
      <w:tblGrid>
        <w:gridCol w:w="534"/>
        <w:gridCol w:w="8504"/>
        <w:gridCol w:w="510"/>
      </w:tblGrid>
      <w:tr w:rsidR="009E026C" w:rsidRPr="00AF4805" w14:paraId="447DD180" w14:textId="77777777" w:rsidTr="009E026C">
        <w:tc>
          <w:tcPr>
            <w:tcW w:w="534" w:type="dxa"/>
          </w:tcPr>
          <w:p w14:paraId="0A3965D7" w14:textId="77777777" w:rsidR="00277D8E" w:rsidRPr="00AF4805" w:rsidRDefault="00277D8E" w:rsidP="00277D8E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14:paraId="570496A9" w14:textId="77777777" w:rsidR="00277D8E" w:rsidRPr="00AF4805" w:rsidRDefault="00277D8E" w:rsidP="00E62F4A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AF4805">
              <w:rPr>
                <w:rFonts w:ascii="Arial" w:hAnsi="Arial" w:cs="Arial"/>
                <w:b/>
                <w:sz w:val="20"/>
                <w:szCs w:val="20"/>
              </w:rPr>
              <w:t>The following documents IN ENGLISH, should accompany the application form:</w:t>
            </w:r>
          </w:p>
        </w:tc>
        <w:tc>
          <w:tcPr>
            <w:tcW w:w="510" w:type="dxa"/>
            <w:vAlign w:val="center"/>
          </w:tcPr>
          <w:p w14:paraId="6614BC04" w14:textId="77777777" w:rsidR="00277D8E" w:rsidRPr="00AF4805" w:rsidRDefault="00277D8E" w:rsidP="00C64B7E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B03" w:rsidRPr="00AF4805" w14:paraId="04811699" w14:textId="77777777" w:rsidTr="009E026C">
        <w:tc>
          <w:tcPr>
            <w:tcW w:w="534" w:type="dxa"/>
          </w:tcPr>
          <w:p w14:paraId="29DAF27E" w14:textId="77777777" w:rsidR="00BD6B03" w:rsidRPr="00277D8E" w:rsidRDefault="00BD6B03" w:rsidP="00BD6B03">
            <w:pPr>
              <w:jc w:val="center"/>
            </w:pPr>
            <w:r w:rsidRPr="00277D8E">
              <w:t>1</w:t>
            </w:r>
          </w:p>
        </w:tc>
        <w:tc>
          <w:tcPr>
            <w:tcW w:w="8504" w:type="dxa"/>
            <w:vAlign w:val="center"/>
          </w:tcPr>
          <w:p w14:paraId="4F95A131" w14:textId="7F6F2E59" w:rsidR="00BD6B03" w:rsidRPr="003E1B7C" w:rsidRDefault="00BD6B03" w:rsidP="00BD6B03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Evidence of completion of a public consultation about any proposed standard for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woodfuel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quality or biomass boiler maintenance.</w:t>
            </w:r>
          </w:p>
        </w:tc>
        <w:tc>
          <w:tcPr>
            <w:tcW w:w="510" w:type="dxa"/>
            <w:vAlign w:val="center"/>
          </w:tcPr>
          <w:p w14:paraId="3A55B157" w14:textId="43A2CB23" w:rsidR="00BD6B03" w:rsidRPr="00AF4805" w:rsidRDefault="00BD6B03" w:rsidP="00C64B7E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BD6B03" w:rsidRPr="00AF4805" w14:paraId="50C87B77" w14:textId="77777777" w:rsidTr="009E026C">
        <w:tc>
          <w:tcPr>
            <w:tcW w:w="534" w:type="dxa"/>
          </w:tcPr>
          <w:p w14:paraId="674CA3B4" w14:textId="77777777" w:rsidR="00BD6B03" w:rsidRPr="00277D8E" w:rsidRDefault="00BD6B03" w:rsidP="00BD6B03">
            <w:pPr>
              <w:jc w:val="center"/>
            </w:pPr>
            <w:r w:rsidRPr="00277D8E">
              <w:t>2</w:t>
            </w:r>
          </w:p>
        </w:tc>
        <w:tc>
          <w:tcPr>
            <w:tcW w:w="8504" w:type="dxa"/>
            <w:vAlign w:val="center"/>
          </w:tcPr>
          <w:p w14:paraId="02310C1B" w14:textId="4E8DC5D6" w:rsidR="00BD6B03" w:rsidRPr="0015094E" w:rsidRDefault="00BD6B03" w:rsidP="00BD6B03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Evidence of the existence of operation of an independent accreditation </w:t>
            </w:r>
          </w:p>
        </w:tc>
        <w:tc>
          <w:tcPr>
            <w:tcW w:w="510" w:type="dxa"/>
            <w:vAlign w:val="center"/>
          </w:tcPr>
          <w:p w14:paraId="2EAA27E0" w14:textId="1AE513E8" w:rsidR="00BD6B03" w:rsidRPr="00AF4805" w:rsidRDefault="00BD6B03" w:rsidP="00C64B7E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8978EA" w:rsidRPr="00AF4805" w14:paraId="674EA595" w14:textId="77777777" w:rsidTr="009E026C">
        <w:tc>
          <w:tcPr>
            <w:tcW w:w="534" w:type="dxa"/>
          </w:tcPr>
          <w:p w14:paraId="363572D3" w14:textId="77777777" w:rsidR="008978EA" w:rsidRPr="00277D8E" w:rsidRDefault="008978EA" w:rsidP="008978EA">
            <w:pPr>
              <w:jc w:val="center"/>
            </w:pPr>
            <w:r w:rsidRPr="00277D8E">
              <w:t>3</w:t>
            </w:r>
          </w:p>
        </w:tc>
        <w:tc>
          <w:tcPr>
            <w:tcW w:w="8504" w:type="dxa"/>
            <w:vAlign w:val="center"/>
          </w:tcPr>
          <w:p w14:paraId="16BBA8C1" w14:textId="5C8B35E9" w:rsidR="008978EA" w:rsidRPr="008B673F" w:rsidRDefault="008978EA" w:rsidP="008978EA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Scope </w:t>
            </w:r>
            <w:r w:rsidR="00590E0D">
              <w:rPr>
                <w:rFonts w:ascii="Arial" w:hAnsi="Arial" w:cs="Arial"/>
                <w:bCs/>
                <w:sz w:val="18"/>
                <w:szCs w:val="18"/>
              </w:rPr>
              <w:t xml:space="preserve">and </w:t>
            </w:r>
            <w:r w:rsidR="005374BC">
              <w:rPr>
                <w:rFonts w:ascii="Arial" w:hAnsi="Arial" w:cs="Arial"/>
                <w:bCs/>
                <w:sz w:val="18"/>
                <w:szCs w:val="18"/>
              </w:rPr>
              <w:t xml:space="preserve">definition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of </w:t>
            </w:r>
            <w:r w:rsidR="00590E0D">
              <w:rPr>
                <w:rFonts w:ascii="Arial" w:hAnsi="Arial" w:cs="Arial"/>
                <w:bCs/>
                <w:sz w:val="18"/>
                <w:szCs w:val="18"/>
              </w:rPr>
              <w:t>any proposed standard for</w:t>
            </w:r>
            <w:r w:rsidR="00322F40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10" w:type="dxa"/>
            <w:vAlign w:val="center"/>
          </w:tcPr>
          <w:p w14:paraId="3845C2CB" w14:textId="77777777" w:rsidR="008978EA" w:rsidRPr="00AF4805" w:rsidRDefault="008978EA" w:rsidP="00C64B7E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11D" w:rsidRPr="00AF4805" w14:paraId="26BF4206" w14:textId="77777777" w:rsidTr="009E026C">
        <w:tc>
          <w:tcPr>
            <w:tcW w:w="534" w:type="dxa"/>
          </w:tcPr>
          <w:p w14:paraId="746F6BB5" w14:textId="77777777" w:rsidR="0054711D" w:rsidRPr="00277D8E" w:rsidRDefault="0054711D" w:rsidP="0054711D">
            <w:pPr>
              <w:jc w:val="center"/>
            </w:pPr>
          </w:p>
        </w:tc>
        <w:tc>
          <w:tcPr>
            <w:tcW w:w="8504" w:type="dxa"/>
            <w:vAlign w:val="center"/>
          </w:tcPr>
          <w:p w14:paraId="7183F836" w14:textId="2E783CC5" w:rsidR="0054711D" w:rsidRDefault="0054711D" w:rsidP="00D316D2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woodfuel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quality</w:t>
            </w:r>
          </w:p>
        </w:tc>
        <w:tc>
          <w:tcPr>
            <w:tcW w:w="510" w:type="dxa"/>
            <w:vAlign w:val="center"/>
          </w:tcPr>
          <w:p w14:paraId="6ED61A63" w14:textId="1C51851F" w:rsidR="0054711D" w:rsidRPr="00AF4805" w:rsidRDefault="00BD6B03" w:rsidP="00C64B7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BD6B03" w:rsidRPr="00AF4805" w14:paraId="7775BA64" w14:textId="77777777" w:rsidTr="009E026C">
        <w:tc>
          <w:tcPr>
            <w:tcW w:w="534" w:type="dxa"/>
          </w:tcPr>
          <w:p w14:paraId="3F2EDAC0" w14:textId="77777777" w:rsidR="00BD6B03" w:rsidRPr="00277D8E" w:rsidRDefault="00BD6B03" w:rsidP="00BD6B03">
            <w:pPr>
              <w:jc w:val="center"/>
            </w:pPr>
          </w:p>
        </w:tc>
        <w:tc>
          <w:tcPr>
            <w:tcW w:w="8504" w:type="dxa"/>
            <w:vAlign w:val="center"/>
          </w:tcPr>
          <w:p w14:paraId="038AC1DC" w14:textId="55C0299B" w:rsidR="00BD6B03" w:rsidRDefault="00BD6B03" w:rsidP="00D316D2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  <w:t>biomass boiler maintenance</w:t>
            </w:r>
          </w:p>
        </w:tc>
        <w:tc>
          <w:tcPr>
            <w:tcW w:w="510" w:type="dxa"/>
            <w:vAlign w:val="center"/>
          </w:tcPr>
          <w:p w14:paraId="7D3BBAAF" w14:textId="64BC2174" w:rsidR="00BD6B03" w:rsidRPr="00AF4805" w:rsidRDefault="00BD6B03" w:rsidP="00C64B7E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1F7213" w:rsidRPr="00AF4805" w14:paraId="36921A99" w14:textId="77777777" w:rsidTr="009E026C">
        <w:tc>
          <w:tcPr>
            <w:tcW w:w="534" w:type="dxa"/>
          </w:tcPr>
          <w:p w14:paraId="4F333C0A" w14:textId="77777777" w:rsidR="001F7213" w:rsidRPr="00277D8E" w:rsidRDefault="001F7213" w:rsidP="001F7213">
            <w:pPr>
              <w:jc w:val="center"/>
            </w:pPr>
            <w:r w:rsidRPr="00277D8E">
              <w:t>4</w:t>
            </w:r>
          </w:p>
        </w:tc>
        <w:tc>
          <w:tcPr>
            <w:tcW w:w="8504" w:type="dxa"/>
            <w:vAlign w:val="center"/>
          </w:tcPr>
          <w:p w14:paraId="014FAA36" w14:textId="504FE342" w:rsidR="001F7213" w:rsidRPr="008B673F" w:rsidRDefault="001F7213" w:rsidP="00D316D2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Standards management systems and procedures</w:t>
            </w:r>
            <w:r w:rsidR="00B548E8">
              <w:rPr>
                <w:rFonts w:ascii="Arial" w:hAnsi="Arial" w:cs="Arial"/>
                <w:sz w:val="18"/>
                <w:szCs w:val="18"/>
              </w:rPr>
              <w:t xml:space="preserve"> for:</w:t>
            </w:r>
          </w:p>
        </w:tc>
        <w:tc>
          <w:tcPr>
            <w:tcW w:w="510" w:type="dxa"/>
            <w:vAlign w:val="center"/>
          </w:tcPr>
          <w:p w14:paraId="68419230" w14:textId="47B4176A" w:rsidR="001F7213" w:rsidRPr="00AF4805" w:rsidRDefault="001F7213" w:rsidP="00C64B7E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213" w:rsidRPr="00AF4805" w14:paraId="37BEE8E3" w14:textId="77777777" w:rsidTr="009E026C">
        <w:tc>
          <w:tcPr>
            <w:tcW w:w="534" w:type="dxa"/>
          </w:tcPr>
          <w:p w14:paraId="1E1338C0" w14:textId="77777777" w:rsidR="001F7213" w:rsidRPr="00277D8E" w:rsidRDefault="001F7213" w:rsidP="001F7213">
            <w:pPr>
              <w:jc w:val="center"/>
            </w:pPr>
            <w:r w:rsidRPr="00277D8E">
              <w:t>5</w:t>
            </w:r>
          </w:p>
        </w:tc>
        <w:tc>
          <w:tcPr>
            <w:tcW w:w="8504" w:type="dxa"/>
            <w:vAlign w:val="center"/>
          </w:tcPr>
          <w:p w14:paraId="6274D712" w14:textId="10D5524F" w:rsidR="001F7213" w:rsidRPr="0015094E" w:rsidRDefault="001F7213" w:rsidP="00D316D2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woodfuel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quality</w:t>
            </w:r>
            <w:r w:rsidR="00C64B7E">
              <w:rPr>
                <w:rFonts w:ascii="Arial" w:hAnsi="Arial" w:cs="Arial"/>
                <w:bCs/>
                <w:sz w:val="18"/>
                <w:szCs w:val="18"/>
              </w:rPr>
              <w:t xml:space="preserve"> standard</w:t>
            </w:r>
          </w:p>
        </w:tc>
        <w:tc>
          <w:tcPr>
            <w:tcW w:w="510" w:type="dxa"/>
            <w:vAlign w:val="center"/>
          </w:tcPr>
          <w:p w14:paraId="376BA5A8" w14:textId="65B35556" w:rsidR="001F7213" w:rsidRPr="00AF4805" w:rsidRDefault="001F7213" w:rsidP="00C64B7E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1F7213" w:rsidRPr="00AF4805" w14:paraId="1EAF22F6" w14:textId="77777777" w:rsidTr="009E026C">
        <w:tc>
          <w:tcPr>
            <w:tcW w:w="534" w:type="dxa"/>
          </w:tcPr>
          <w:p w14:paraId="31F9118D" w14:textId="77777777" w:rsidR="001F7213" w:rsidRPr="00277D8E" w:rsidRDefault="001F7213" w:rsidP="001F7213">
            <w:pPr>
              <w:jc w:val="center"/>
            </w:pPr>
            <w:r w:rsidRPr="00277D8E">
              <w:t>6</w:t>
            </w:r>
          </w:p>
        </w:tc>
        <w:tc>
          <w:tcPr>
            <w:tcW w:w="8504" w:type="dxa"/>
            <w:vAlign w:val="center"/>
          </w:tcPr>
          <w:p w14:paraId="3B2313D5" w14:textId="0EFAD46D" w:rsidR="001F7213" w:rsidRPr="0015094E" w:rsidRDefault="001F7213" w:rsidP="00D316D2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  <w:t>biomass boiler maintenance</w:t>
            </w:r>
            <w:r w:rsidR="00C64B7E">
              <w:rPr>
                <w:rFonts w:ascii="Arial" w:hAnsi="Arial" w:cs="Arial"/>
                <w:bCs/>
                <w:sz w:val="18"/>
                <w:szCs w:val="18"/>
              </w:rPr>
              <w:t xml:space="preserve"> standard</w:t>
            </w:r>
          </w:p>
        </w:tc>
        <w:tc>
          <w:tcPr>
            <w:tcW w:w="510" w:type="dxa"/>
            <w:vAlign w:val="center"/>
          </w:tcPr>
          <w:p w14:paraId="4BBCA267" w14:textId="72DABCB5" w:rsidR="001F7213" w:rsidRPr="00AF4805" w:rsidRDefault="001F7213" w:rsidP="00C64B7E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845742" w:rsidRPr="00AF4805" w14:paraId="02646EE2" w14:textId="77777777" w:rsidTr="009E026C">
        <w:tc>
          <w:tcPr>
            <w:tcW w:w="534" w:type="dxa"/>
          </w:tcPr>
          <w:p w14:paraId="0043E049" w14:textId="61FE7D4F" w:rsidR="00845742" w:rsidRPr="00277D8E" w:rsidRDefault="00845742" w:rsidP="00845742">
            <w:pPr>
              <w:jc w:val="center"/>
            </w:pPr>
            <w:r>
              <w:t>7</w:t>
            </w:r>
          </w:p>
        </w:tc>
        <w:tc>
          <w:tcPr>
            <w:tcW w:w="8504" w:type="dxa"/>
            <w:vAlign w:val="center"/>
          </w:tcPr>
          <w:p w14:paraId="46FFFD8D" w14:textId="432A14E8" w:rsidR="00845742" w:rsidRDefault="00845742" w:rsidP="00845742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woodfuel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standards – evidence that the requirements for the Biomass Suppliers List will be met</w:t>
            </w:r>
          </w:p>
        </w:tc>
        <w:tc>
          <w:tcPr>
            <w:tcW w:w="510" w:type="dxa"/>
            <w:vAlign w:val="center"/>
          </w:tcPr>
          <w:p w14:paraId="65AEEA6E" w14:textId="33612A24" w:rsidR="00845742" w:rsidRPr="00BD6B03" w:rsidRDefault="00845742" w:rsidP="00845742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</w:tbl>
    <w:p w14:paraId="40FC865A" w14:textId="77777777" w:rsidR="00DF4A02" w:rsidRDefault="00DF4A02" w:rsidP="00E62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6A7E48D" w14:textId="0B2761F8" w:rsidR="00516B95" w:rsidRPr="00145583" w:rsidRDefault="00516B95" w:rsidP="00145583">
      <w:pPr>
        <w:rPr>
          <w:rFonts w:ascii="Arial" w:hAnsi="Arial" w:cs="Arial"/>
          <w:b/>
          <w:bCs/>
          <w:sz w:val="20"/>
          <w:szCs w:val="20"/>
        </w:rPr>
      </w:pPr>
      <w:r w:rsidRPr="00145583">
        <w:rPr>
          <w:rFonts w:ascii="Arial" w:hAnsi="Arial" w:cs="Arial"/>
          <w:b/>
          <w:bCs/>
          <w:sz w:val="20"/>
          <w:szCs w:val="20"/>
        </w:rPr>
        <w:t>For schemes:</w:t>
      </w:r>
    </w:p>
    <w:tbl>
      <w:tblPr>
        <w:tblStyle w:val="TableGrid"/>
        <w:tblW w:w="9548" w:type="dxa"/>
        <w:tblLayout w:type="fixed"/>
        <w:tblLook w:val="04A0" w:firstRow="1" w:lastRow="0" w:firstColumn="1" w:lastColumn="0" w:noHBand="0" w:noVBand="1"/>
      </w:tblPr>
      <w:tblGrid>
        <w:gridCol w:w="534"/>
        <w:gridCol w:w="8504"/>
        <w:gridCol w:w="510"/>
      </w:tblGrid>
      <w:tr w:rsidR="005A4971" w:rsidRPr="00AF4805" w14:paraId="04442B4D" w14:textId="77777777" w:rsidTr="00426517">
        <w:tc>
          <w:tcPr>
            <w:tcW w:w="534" w:type="dxa"/>
          </w:tcPr>
          <w:p w14:paraId="6B3F2B07" w14:textId="77777777" w:rsidR="005A4971" w:rsidRPr="00AF4805" w:rsidRDefault="005A4971" w:rsidP="00426517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14:paraId="71629B09" w14:textId="77777777" w:rsidR="005A4971" w:rsidRPr="00AF4805" w:rsidRDefault="005A4971" w:rsidP="00426517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 w:rsidRPr="00AF4805">
              <w:rPr>
                <w:rFonts w:ascii="Arial" w:hAnsi="Arial" w:cs="Arial"/>
                <w:b/>
                <w:sz w:val="20"/>
                <w:szCs w:val="20"/>
              </w:rPr>
              <w:t>The following documents IN ENGLISH, should accompany the application form:</w:t>
            </w:r>
          </w:p>
        </w:tc>
        <w:tc>
          <w:tcPr>
            <w:tcW w:w="510" w:type="dxa"/>
            <w:vAlign w:val="center"/>
          </w:tcPr>
          <w:p w14:paraId="6EE28CE5" w14:textId="77777777" w:rsidR="005A4971" w:rsidRPr="00AF4805" w:rsidRDefault="005A4971" w:rsidP="00426517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B23" w:rsidRPr="00AF4805" w14:paraId="2B15C307" w14:textId="77777777" w:rsidTr="00426517">
        <w:tc>
          <w:tcPr>
            <w:tcW w:w="534" w:type="dxa"/>
          </w:tcPr>
          <w:p w14:paraId="463DD10F" w14:textId="77777777" w:rsidR="00140B23" w:rsidRPr="00277D8E" w:rsidRDefault="00140B23" w:rsidP="00426517">
            <w:pPr>
              <w:jc w:val="center"/>
            </w:pPr>
            <w:r w:rsidRPr="00277D8E">
              <w:t>1</w:t>
            </w:r>
          </w:p>
        </w:tc>
        <w:tc>
          <w:tcPr>
            <w:tcW w:w="8504" w:type="dxa"/>
            <w:vAlign w:val="center"/>
          </w:tcPr>
          <w:p w14:paraId="4C8A0D1B" w14:textId="71C442E6" w:rsidR="00140B23" w:rsidRPr="003E1B7C" w:rsidRDefault="00140B23" w:rsidP="00426517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Evidence of completion of a public consultation about any proposed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woodfuel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quality or biomass boiler maintenance scheme</w:t>
            </w:r>
          </w:p>
        </w:tc>
        <w:tc>
          <w:tcPr>
            <w:tcW w:w="510" w:type="dxa"/>
            <w:vAlign w:val="center"/>
          </w:tcPr>
          <w:p w14:paraId="6725AAC9" w14:textId="766E18A7" w:rsidR="00140B23" w:rsidRPr="00AF4805" w:rsidRDefault="00140B23" w:rsidP="00426517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140B23" w:rsidRPr="00AF4805" w14:paraId="4741D345" w14:textId="77777777" w:rsidTr="00426517">
        <w:tc>
          <w:tcPr>
            <w:tcW w:w="534" w:type="dxa"/>
          </w:tcPr>
          <w:p w14:paraId="7CE7AD7E" w14:textId="77777777" w:rsidR="00140B23" w:rsidRPr="00277D8E" w:rsidRDefault="00140B23" w:rsidP="00426517">
            <w:pPr>
              <w:jc w:val="center"/>
            </w:pPr>
            <w:r w:rsidRPr="00277D8E">
              <w:t>2</w:t>
            </w:r>
          </w:p>
        </w:tc>
        <w:tc>
          <w:tcPr>
            <w:tcW w:w="8504" w:type="dxa"/>
            <w:vAlign w:val="center"/>
          </w:tcPr>
          <w:p w14:paraId="5EF7C5B0" w14:textId="77777777" w:rsidR="00140B23" w:rsidRPr="0015094E" w:rsidRDefault="00140B23" w:rsidP="00426517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Evidence of the existence of operation of an independent accreditation </w:t>
            </w:r>
          </w:p>
        </w:tc>
        <w:tc>
          <w:tcPr>
            <w:tcW w:w="510" w:type="dxa"/>
            <w:vAlign w:val="center"/>
          </w:tcPr>
          <w:p w14:paraId="6267E826" w14:textId="78B4BB0C" w:rsidR="00140B23" w:rsidRPr="00AF4805" w:rsidRDefault="00140B23" w:rsidP="00426517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5A4971" w:rsidRPr="00AF4805" w14:paraId="6735468F" w14:textId="77777777" w:rsidTr="00426517">
        <w:tc>
          <w:tcPr>
            <w:tcW w:w="534" w:type="dxa"/>
          </w:tcPr>
          <w:p w14:paraId="4352D343" w14:textId="77777777" w:rsidR="005A4971" w:rsidRPr="00277D8E" w:rsidRDefault="005A4971" w:rsidP="00426517">
            <w:pPr>
              <w:jc w:val="center"/>
            </w:pPr>
            <w:r w:rsidRPr="00277D8E">
              <w:t>3</w:t>
            </w:r>
          </w:p>
        </w:tc>
        <w:tc>
          <w:tcPr>
            <w:tcW w:w="8504" w:type="dxa"/>
            <w:vAlign w:val="center"/>
          </w:tcPr>
          <w:p w14:paraId="5B7F78F8" w14:textId="3FE11F0B" w:rsidR="005A4971" w:rsidRPr="008B673F" w:rsidRDefault="00860A9F" w:rsidP="00426517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Scope and rules of </w:t>
            </w:r>
            <w:r w:rsidR="008C7EE2">
              <w:rPr>
                <w:rFonts w:ascii="Arial" w:hAnsi="Arial" w:cs="Arial"/>
                <w:bCs/>
                <w:sz w:val="18"/>
                <w:szCs w:val="18"/>
              </w:rPr>
              <w:t>any proposed</w:t>
            </w:r>
            <w:r w:rsidR="00B548E8">
              <w:rPr>
                <w:rFonts w:ascii="Arial" w:hAnsi="Arial" w:cs="Arial"/>
                <w:bCs/>
                <w:sz w:val="18"/>
                <w:szCs w:val="18"/>
              </w:rPr>
              <w:t xml:space="preserve"> scheme</w:t>
            </w:r>
            <w:r w:rsidR="00140B23">
              <w:rPr>
                <w:rFonts w:ascii="Arial" w:hAnsi="Arial" w:cs="Arial"/>
                <w:bCs/>
                <w:sz w:val="18"/>
                <w:szCs w:val="18"/>
              </w:rPr>
              <w:t xml:space="preserve"> for</w:t>
            </w:r>
            <w:r w:rsidR="00B548E8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10" w:type="dxa"/>
            <w:vAlign w:val="center"/>
          </w:tcPr>
          <w:p w14:paraId="4450B4CF" w14:textId="77777777" w:rsidR="005A4971" w:rsidRPr="00AF4805" w:rsidRDefault="005A4971" w:rsidP="00426517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D18" w:rsidRPr="00AF4805" w14:paraId="7135076B" w14:textId="77777777" w:rsidTr="00426517">
        <w:tc>
          <w:tcPr>
            <w:tcW w:w="534" w:type="dxa"/>
          </w:tcPr>
          <w:p w14:paraId="43A43976" w14:textId="77777777" w:rsidR="00051D18" w:rsidRPr="00277D8E" w:rsidRDefault="00051D18" w:rsidP="00051D18">
            <w:pPr>
              <w:jc w:val="center"/>
            </w:pPr>
          </w:p>
        </w:tc>
        <w:tc>
          <w:tcPr>
            <w:tcW w:w="8504" w:type="dxa"/>
            <w:vAlign w:val="center"/>
          </w:tcPr>
          <w:p w14:paraId="0E3D33D2" w14:textId="334AC4C0" w:rsidR="00051D18" w:rsidRDefault="00051D18" w:rsidP="00140B23">
            <w:pPr>
              <w:tabs>
                <w:tab w:val="left" w:pos="3920"/>
              </w:tabs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woodfuel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quality</w:t>
            </w:r>
          </w:p>
        </w:tc>
        <w:tc>
          <w:tcPr>
            <w:tcW w:w="510" w:type="dxa"/>
            <w:vAlign w:val="center"/>
          </w:tcPr>
          <w:p w14:paraId="5CF9AB7F" w14:textId="566AD204" w:rsidR="00051D18" w:rsidRPr="00AF4805" w:rsidRDefault="00051D18" w:rsidP="00051D1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051D18" w:rsidRPr="00AF4805" w14:paraId="7B4B7BBB" w14:textId="77777777" w:rsidTr="00426517">
        <w:tc>
          <w:tcPr>
            <w:tcW w:w="534" w:type="dxa"/>
          </w:tcPr>
          <w:p w14:paraId="26470A8A" w14:textId="77777777" w:rsidR="00051D18" w:rsidRPr="00277D8E" w:rsidRDefault="00051D18" w:rsidP="00051D18">
            <w:pPr>
              <w:jc w:val="center"/>
            </w:pPr>
          </w:p>
        </w:tc>
        <w:tc>
          <w:tcPr>
            <w:tcW w:w="8504" w:type="dxa"/>
            <w:vAlign w:val="center"/>
          </w:tcPr>
          <w:p w14:paraId="0E6C0569" w14:textId="5B07BC3E" w:rsidR="00051D18" w:rsidRDefault="00051D18" w:rsidP="00140B23">
            <w:pPr>
              <w:tabs>
                <w:tab w:val="left" w:pos="3920"/>
              </w:tabs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  <w:t>biomass boiler maintenance</w:t>
            </w:r>
          </w:p>
        </w:tc>
        <w:tc>
          <w:tcPr>
            <w:tcW w:w="510" w:type="dxa"/>
            <w:vAlign w:val="center"/>
          </w:tcPr>
          <w:p w14:paraId="6118463D" w14:textId="52CD79BA" w:rsidR="00051D18" w:rsidRPr="00AF4805" w:rsidRDefault="00051D18" w:rsidP="00051D1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051D18" w:rsidRPr="00AF4805" w14:paraId="5E90B135" w14:textId="77777777" w:rsidTr="00426517">
        <w:tc>
          <w:tcPr>
            <w:tcW w:w="534" w:type="dxa"/>
          </w:tcPr>
          <w:p w14:paraId="01E0C23B" w14:textId="77777777" w:rsidR="00051D18" w:rsidRPr="00277D8E" w:rsidRDefault="00051D18" w:rsidP="00051D18">
            <w:pPr>
              <w:jc w:val="center"/>
            </w:pPr>
            <w:r w:rsidRPr="00277D8E">
              <w:t>4</w:t>
            </w:r>
          </w:p>
        </w:tc>
        <w:tc>
          <w:tcPr>
            <w:tcW w:w="8504" w:type="dxa"/>
            <w:vAlign w:val="center"/>
          </w:tcPr>
          <w:p w14:paraId="26880297" w14:textId="6311FDAA" w:rsidR="00051D18" w:rsidRPr="008B673F" w:rsidRDefault="00051D18" w:rsidP="00140B23">
            <w:pPr>
              <w:tabs>
                <w:tab w:val="left" w:pos="3920"/>
              </w:tabs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Scheme procedures</w:t>
            </w:r>
            <w:r w:rsidR="00140B23">
              <w:rPr>
                <w:rFonts w:ascii="Arial" w:hAnsi="Arial" w:cs="Arial"/>
                <w:bCs/>
                <w:sz w:val="18"/>
                <w:szCs w:val="18"/>
              </w:rPr>
              <w:t xml:space="preserve"> of any proposed scheme for</w:t>
            </w:r>
            <w:r w:rsidR="00EA78C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10" w:type="dxa"/>
            <w:vAlign w:val="center"/>
          </w:tcPr>
          <w:p w14:paraId="4AD81454" w14:textId="77777777" w:rsidR="00051D18" w:rsidRPr="00AF4805" w:rsidRDefault="00051D18" w:rsidP="00051D1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B23" w:rsidRPr="00AF4805" w14:paraId="3787B45D" w14:textId="77777777" w:rsidTr="00426517">
        <w:tc>
          <w:tcPr>
            <w:tcW w:w="534" w:type="dxa"/>
          </w:tcPr>
          <w:p w14:paraId="6FEB1E29" w14:textId="77777777" w:rsidR="00140B23" w:rsidRPr="00277D8E" w:rsidRDefault="00140B23" w:rsidP="00140B23">
            <w:pPr>
              <w:jc w:val="center"/>
            </w:pPr>
            <w:r w:rsidRPr="00277D8E">
              <w:t>5</w:t>
            </w:r>
          </w:p>
        </w:tc>
        <w:tc>
          <w:tcPr>
            <w:tcW w:w="8504" w:type="dxa"/>
            <w:vAlign w:val="center"/>
          </w:tcPr>
          <w:p w14:paraId="29F0F7EB" w14:textId="73EF5F72" w:rsidR="00140B23" w:rsidRPr="0015094E" w:rsidRDefault="00140B23" w:rsidP="00140B23">
            <w:pPr>
              <w:tabs>
                <w:tab w:val="left" w:pos="3920"/>
              </w:tabs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woodfuel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quality</w:t>
            </w:r>
          </w:p>
        </w:tc>
        <w:tc>
          <w:tcPr>
            <w:tcW w:w="510" w:type="dxa"/>
            <w:vAlign w:val="center"/>
          </w:tcPr>
          <w:p w14:paraId="1C63B0F0" w14:textId="7D01C8E5" w:rsidR="00140B23" w:rsidRPr="00AF4805" w:rsidRDefault="00140B23" w:rsidP="00140B23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140B23" w:rsidRPr="00AF4805" w14:paraId="0104890E" w14:textId="77777777" w:rsidTr="00426517">
        <w:tc>
          <w:tcPr>
            <w:tcW w:w="534" w:type="dxa"/>
          </w:tcPr>
          <w:p w14:paraId="6C1F3112" w14:textId="77777777" w:rsidR="00140B23" w:rsidRPr="00277D8E" w:rsidRDefault="00140B23" w:rsidP="00140B23">
            <w:pPr>
              <w:jc w:val="center"/>
            </w:pPr>
            <w:r w:rsidRPr="00277D8E">
              <w:t>6</w:t>
            </w:r>
          </w:p>
        </w:tc>
        <w:tc>
          <w:tcPr>
            <w:tcW w:w="8504" w:type="dxa"/>
            <w:vAlign w:val="center"/>
          </w:tcPr>
          <w:p w14:paraId="03AA5EDA" w14:textId="412D85BC" w:rsidR="00140B23" w:rsidRPr="0015094E" w:rsidRDefault="00140B23" w:rsidP="00140B23">
            <w:pPr>
              <w:tabs>
                <w:tab w:val="left" w:pos="3920"/>
              </w:tabs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  <w:t>biomass boiler maintenance</w:t>
            </w:r>
          </w:p>
        </w:tc>
        <w:tc>
          <w:tcPr>
            <w:tcW w:w="510" w:type="dxa"/>
            <w:vAlign w:val="center"/>
          </w:tcPr>
          <w:p w14:paraId="3A058678" w14:textId="4884FC64" w:rsidR="00140B23" w:rsidRPr="00AF4805" w:rsidRDefault="00140B23" w:rsidP="00140B23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76FBC" w:rsidRPr="00AF4805" w14:paraId="5D9191B7" w14:textId="77777777" w:rsidTr="00426517">
        <w:tc>
          <w:tcPr>
            <w:tcW w:w="534" w:type="dxa"/>
          </w:tcPr>
          <w:p w14:paraId="35B0CAA6" w14:textId="3490089A" w:rsidR="00676FBC" w:rsidRPr="00277D8E" w:rsidRDefault="00676FBC" w:rsidP="00676FBC">
            <w:pPr>
              <w:jc w:val="center"/>
            </w:pPr>
            <w:r>
              <w:t>7</w:t>
            </w:r>
          </w:p>
        </w:tc>
        <w:tc>
          <w:tcPr>
            <w:tcW w:w="8504" w:type="dxa"/>
            <w:vAlign w:val="center"/>
          </w:tcPr>
          <w:p w14:paraId="5A5B1360" w14:textId="612E020E" w:rsidR="00676FBC" w:rsidRDefault="00676FBC" w:rsidP="00676FBC">
            <w:pPr>
              <w:tabs>
                <w:tab w:val="left" w:pos="3920"/>
              </w:tabs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woodfuel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standards – evidence that the requirements for the Biomass Suppliers List will be met</w:t>
            </w:r>
          </w:p>
        </w:tc>
        <w:tc>
          <w:tcPr>
            <w:tcW w:w="510" w:type="dxa"/>
            <w:vAlign w:val="center"/>
          </w:tcPr>
          <w:p w14:paraId="7303383E" w14:textId="3D11C7C0" w:rsidR="00676FBC" w:rsidRPr="00BD6B03" w:rsidRDefault="00676FBC" w:rsidP="00676FBC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BD6B0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</w:tbl>
    <w:p w14:paraId="1F9A1850" w14:textId="77777777" w:rsidR="005A4971" w:rsidRPr="005A4971" w:rsidRDefault="005A4971" w:rsidP="005A4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2BB04FC" w14:textId="5A1CD812" w:rsidR="001E0782" w:rsidRPr="00BE41E9" w:rsidRDefault="001E0782" w:rsidP="00E62F4A">
      <w:pPr>
        <w:spacing w:after="120"/>
        <w:rPr>
          <w:rFonts w:ascii="Arial" w:hAnsi="Arial" w:cs="Arial"/>
          <w:b/>
        </w:rPr>
      </w:pPr>
      <w:r w:rsidRPr="00BE41E9">
        <w:rPr>
          <w:rFonts w:ascii="Arial" w:hAnsi="Arial" w:cs="Arial"/>
          <w:b/>
        </w:rPr>
        <w:t>Declaration</w:t>
      </w:r>
    </w:p>
    <w:p w14:paraId="4BBB0CAA" w14:textId="2AE7FA78" w:rsidR="00162AC4" w:rsidRDefault="001E0782" w:rsidP="00DF4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  <w:r w:rsidRPr="00AF4805">
        <w:rPr>
          <w:rFonts w:ascii="Arial" w:hAnsi="Arial" w:cs="Arial"/>
          <w:noProof/>
          <w:sz w:val="18"/>
          <w:szCs w:val="18"/>
          <w:lang w:eastAsia="en-GB"/>
        </w:rPr>
        <w:t xml:space="preserve">I hereby apply </w:t>
      </w:r>
      <w:r w:rsidR="009E1DD1">
        <w:rPr>
          <w:rFonts w:ascii="Arial" w:hAnsi="Arial" w:cs="Arial"/>
          <w:noProof/>
          <w:sz w:val="18"/>
          <w:szCs w:val="18"/>
          <w:lang w:eastAsia="en-GB"/>
        </w:rPr>
        <w:t>for</w:t>
      </w:r>
      <w:r w:rsidRPr="00AF4805">
        <w:rPr>
          <w:rFonts w:ascii="Arial" w:hAnsi="Arial" w:cs="Arial"/>
          <w:noProof/>
          <w:sz w:val="18"/>
          <w:szCs w:val="18"/>
          <w:lang w:eastAsia="en-GB"/>
        </w:rPr>
        <w:t xml:space="preserve"> the </w:t>
      </w:r>
      <w:r w:rsidR="00AB3F95">
        <w:rPr>
          <w:rFonts w:ascii="Arial" w:hAnsi="Arial" w:cs="Arial"/>
          <w:noProof/>
          <w:sz w:val="18"/>
          <w:szCs w:val="18"/>
          <w:lang w:eastAsia="en-GB"/>
        </w:rPr>
        <w:t xml:space="preserve">standard(s) </w:t>
      </w:r>
      <w:r w:rsidR="004114EE">
        <w:rPr>
          <w:rFonts w:ascii="Arial" w:hAnsi="Arial" w:cs="Arial"/>
          <w:noProof/>
          <w:sz w:val="18"/>
          <w:szCs w:val="18"/>
          <w:lang w:eastAsia="en-GB"/>
        </w:rPr>
        <w:t xml:space="preserve">and or </w:t>
      </w:r>
      <w:r w:rsidR="0056102E">
        <w:rPr>
          <w:rFonts w:ascii="Arial" w:hAnsi="Arial" w:cs="Arial"/>
          <w:noProof/>
          <w:sz w:val="18"/>
          <w:szCs w:val="18"/>
          <w:lang w:eastAsia="en-GB"/>
        </w:rPr>
        <w:t>scheme</w:t>
      </w:r>
      <w:r w:rsidR="004114EE">
        <w:rPr>
          <w:rFonts w:ascii="Arial" w:hAnsi="Arial" w:cs="Arial"/>
          <w:noProof/>
          <w:sz w:val="18"/>
          <w:szCs w:val="18"/>
          <w:lang w:eastAsia="en-GB"/>
        </w:rPr>
        <w:t>(s) [delete as appropriate]</w:t>
      </w:r>
      <w:r w:rsidR="0056102E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821D66">
        <w:rPr>
          <w:rFonts w:ascii="Arial" w:hAnsi="Arial" w:cs="Arial"/>
          <w:noProof/>
          <w:sz w:val="18"/>
          <w:szCs w:val="18"/>
          <w:lang w:eastAsia="en-GB"/>
        </w:rPr>
        <w:t>indentified</w:t>
      </w:r>
      <w:r w:rsidRPr="00AF4805">
        <w:rPr>
          <w:rFonts w:ascii="Arial" w:hAnsi="Arial" w:cs="Arial"/>
          <w:noProof/>
          <w:sz w:val="18"/>
          <w:szCs w:val="18"/>
          <w:lang w:eastAsia="en-GB"/>
        </w:rPr>
        <w:t xml:space="preserve"> on the attached pages </w:t>
      </w:r>
      <w:r w:rsidR="00B67006">
        <w:rPr>
          <w:rFonts w:ascii="Arial" w:hAnsi="Arial" w:cs="Arial"/>
          <w:noProof/>
          <w:sz w:val="18"/>
          <w:szCs w:val="18"/>
          <w:lang w:eastAsia="en-GB"/>
        </w:rPr>
        <w:t xml:space="preserve">to </w:t>
      </w:r>
      <w:r w:rsidRPr="00AF4805">
        <w:rPr>
          <w:rFonts w:ascii="Arial" w:hAnsi="Arial" w:cs="Arial"/>
          <w:noProof/>
          <w:sz w:val="18"/>
          <w:szCs w:val="18"/>
          <w:lang w:eastAsia="en-GB"/>
        </w:rPr>
        <w:t xml:space="preserve">be assessed against the </w:t>
      </w:r>
      <w:r w:rsidR="00821D66">
        <w:rPr>
          <w:rFonts w:ascii="Arial" w:hAnsi="Arial" w:cs="Arial"/>
          <w:noProof/>
          <w:sz w:val="18"/>
          <w:szCs w:val="18"/>
          <w:lang w:eastAsia="en-GB"/>
        </w:rPr>
        <w:t xml:space="preserve">equivalence criteria </w:t>
      </w:r>
      <w:r w:rsidR="00E936B1">
        <w:rPr>
          <w:rFonts w:ascii="Arial" w:hAnsi="Arial" w:cs="Arial"/>
          <w:noProof/>
          <w:sz w:val="18"/>
          <w:szCs w:val="18"/>
          <w:lang w:eastAsia="en-GB"/>
        </w:rPr>
        <w:t xml:space="preserve">for </w:t>
      </w:r>
      <w:r w:rsidR="004114EE">
        <w:rPr>
          <w:rFonts w:ascii="Arial" w:hAnsi="Arial" w:cs="Arial"/>
          <w:noProof/>
          <w:sz w:val="18"/>
          <w:szCs w:val="18"/>
          <w:lang w:eastAsia="en-GB"/>
        </w:rPr>
        <w:t xml:space="preserve">standards and or </w:t>
      </w:r>
      <w:r w:rsidR="00E936B1">
        <w:rPr>
          <w:rFonts w:ascii="Arial" w:hAnsi="Arial" w:cs="Arial"/>
          <w:noProof/>
          <w:sz w:val="18"/>
          <w:szCs w:val="18"/>
          <w:lang w:eastAsia="en-GB"/>
        </w:rPr>
        <w:t>schemes relating to the NDRHI</w:t>
      </w:r>
      <w:r w:rsidRPr="00AF4805">
        <w:rPr>
          <w:rFonts w:ascii="Arial" w:hAnsi="Arial" w:cs="Arial"/>
          <w:noProof/>
          <w:sz w:val="18"/>
          <w:szCs w:val="18"/>
          <w:lang w:eastAsia="en-GB"/>
        </w:rPr>
        <w:t>.</w:t>
      </w:r>
    </w:p>
    <w:p w14:paraId="1185841A" w14:textId="77777777" w:rsidR="00921CC8" w:rsidRDefault="00921CC8" w:rsidP="00DF4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14:paraId="2C143B7E" w14:textId="1E2633B5" w:rsidR="001E0782" w:rsidRDefault="001E0782" w:rsidP="00DF4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  <w:r w:rsidRPr="00AF4805">
        <w:rPr>
          <w:rFonts w:ascii="Arial" w:hAnsi="Arial" w:cs="Arial"/>
          <w:noProof/>
          <w:sz w:val="18"/>
          <w:szCs w:val="18"/>
          <w:lang w:eastAsia="en-GB"/>
        </w:rPr>
        <w:t xml:space="preserve">I have read and agree to the requirements as set out above and in the </w:t>
      </w:r>
      <w:r w:rsidR="00CB008D" w:rsidRPr="00CB008D">
        <w:rPr>
          <w:rFonts w:ascii="Arial" w:hAnsi="Arial" w:cs="Arial"/>
          <w:noProof/>
          <w:sz w:val="18"/>
          <w:szCs w:val="18"/>
          <w:lang w:eastAsia="en-GB"/>
        </w:rPr>
        <w:t>Kiwa Rules for equivalence assessment for fuel certification schemes and maintenance schemes for NDRHI</w:t>
      </w:r>
      <w:r w:rsidRPr="00AF4805">
        <w:rPr>
          <w:rFonts w:ascii="Arial" w:hAnsi="Arial" w:cs="Arial"/>
          <w:noProof/>
          <w:sz w:val="18"/>
          <w:szCs w:val="18"/>
          <w:lang w:eastAsia="en-GB"/>
        </w:rPr>
        <w:t>, which I understand require:</w:t>
      </w:r>
    </w:p>
    <w:p w14:paraId="58B319C3" w14:textId="77777777" w:rsidR="00CB008D" w:rsidRPr="00AF4805" w:rsidRDefault="00CB008D" w:rsidP="00DF4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</w:p>
    <w:p w14:paraId="213D99C2" w14:textId="4110073D" w:rsidR="00111D28" w:rsidRDefault="00111D28" w:rsidP="006153F1">
      <w:pPr>
        <w:numPr>
          <w:ilvl w:val="0"/>
          <w:numId w:val="1"/>
        </w:numPr>
        <w:tabs>
          <w:tab w:val="right" w:pos="9214"/>
        </w:tabs>
        <w:autoSpaceDE w:val="0"/>
        <w:autoSpaceDN w:val="0"/>
        <w:adjustRightInd w:val="0"/>
        <w:spacing w:after="0" w:line="240" w:lineRule="auto"/>
        <w:ind w:right="1253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Any</w:t>
      </w:r>
      <w:r w:rsidRPr="00AF4805">
        <w:rPr>
          <w:rFonts w:ascii="Arial" w:hAnsi="Arial" w:cs="Arial"/>
          <w:iCs/>
          <w:sz w:val="18"/>
          <w:szCs w:val="18"/>
        </w:rPr>
        <w:t xml:space="preserve"> </w:t>
      </w:r>
      <w:r w:rsidR="00F937AC">
        <w:rPr>
          <w:rFonts w:ascii="Arial" w:hAnsi="Arial" w:cs="Arial"/>
          <w:iCs/>
          <w:sz w:val="18"/>
          <w:szCs w:val="18"/>
        </w:rPr>
        <w:t xml:space="preserve">relevant </w:t>
      </w:r>
      <w:r>
        <w:rPr>
          <w:rFonts w:ascii="Arial" w:hAnsi="Arial" w:cs="Arial"/>
          <w:iCs/>
          <w:sz w:val="18"/>
          <w:szCs w:val="18"/>
        </w:rPr>
        <w:t>standard</w:t>
      </w:r>
      <w:r w:rsidRPr="00AF4805">
        <w:rPr>
          <w:rFonts w:ascii="Arial" w:hAnsi="Arial" w:cs="Arial"/>
          <w:iCs/>
          <w:sz w:val="18"/>
          <w:szCs w:val="18"/>
        </w:rPr>
        <w:t xml:space="preserve">(s) must satisfy the </w:t>
      </w:r>
      <w:r>
        <w:rPr>
          <w:rFonts w:ascii="Arial" w:hAnsi="Arial" w:cs="Arial"/>
          <w:iCs/>
          <w:sz w:val="18"/>
          <w:szCs w:val="18"/>
        </w:rPr>
        <w:t xml:space="preserve">equivalence </w:t>
      </w:r>
      <w:r w:rsidRPr="00AF4805">
        <w:rPr>
          <w:rFonts w:ascii="Arial" w:hAnsi="Arial" w:cs="Arial"/>
          <w:iCs/>
          <w:sz w:val="18"/>
          <w:szCs w:val="18"/>
        </w:rPr>
        <w:t xml:space="preserve">requirements of the relevant </w:t>
      </w:r>
      <w:r>
        <w:rPr>
          <w:rFonts w:ascii="Arial" w:hAnsi="Arial" w:cs="Arial"/>
          <w:iCs/>
          <w:sz w:val="18"/>
          <w:szCs w:val="18"/>
        </w:rPr>
        <w:t>activity</w:t>
      </w:r>
      <w:r w:rsidRPr="00AF4805">
        <w:rPr>
          <w:rFonts w:ascii="Arial" w:hAnsi="Arial" w:cs="Arial"/>
          <w:iCs/>
          <w:sz w:val="18"/>
          <w:szCs w:val="18"/>
        </w:rPr>
        <w:t>.</w:t>
      </w:r>
    </w:p>
    <w:p w14:paraId="2294B3A5" w14:textId="07A2B633" w:rsidR="00630021" w:rsidRDefault="00CB2357" w:rsidP="006153F1">
      <w:pPr>
        <w:numPr>
          <w:ilvl w:val="0"/>
          <w:numId w:val="1"/>
        </w:numPr>
        <w:tabs>
          <w:tab w:val="right" w:pos="9214"/>
        </w:tabs>
        <w:autoSpaceDE w:val="0"/>
        <w:autoSpaceDN w:val="0"/>
        <w:adjustRightInd w:val="0"/>
        <w:spacing w:after="0" w:line="240" w:lineRule="auto"/>
        <w:ind w:right="1253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Development of </w:t>
      </w:r>
      <w:r w:rsidR="00904D82">
        <w:rPr>
          <w:rFonts w:ascii="Arial" w:hAnsi="Arial" w:cs="Arial"/>
          <w:iCs/>
          <w:sz w:val="18"/>
          <w:szCs w:val="18"/>
        </w:rPr>
        <w:t xml:space="preserve">and ownership </w:t>
      </w:r>
      <w:r w:rsidR="00DC5573">
        <w:rPr>
          <w:rFonts w:ascii="Arial" w:hAnsi="Arial" w:cs="Arial"/>
          <w:iCs/>
          <w:sz w:val="18"/>
          <w:szCs w:val="18"/>
        </w:rPr>
        <w:t xml:space="preserve">of </w:t>
      </w:r>
      <w:r>
        <w:rPr>
          <w:rFonts w:ascii="Arial" w:hAnsi="Arial" w:cs="Arial"/>
          <w:iCs/>
          <w:sz w:val="18"/>
          <w:szCs w:val="18"/>
        </w:rPr>
        <w:t xml:space="preserve">any </w:t>
      </w:r>
      <w:r w:rsidR="00DC5573">
        <w:rPr>
          <w:rFonts w:ascii="Arial" w:hAnsi="Arial" w:cs="Arial"/>
          <w:iCs/>
          <w:sz w:val="18"/>
          <w:szCs w:val="18"/>
        </w:rPr>
        <w:t>eq</w:t>
      </w:r>
      <w:r w:rsidR="003D734D">
        <w:rPr>
          <w:rFonts w:ascii="Arial" w:hAnsi="Arial" w:cs="Arial"/>
          <w:iCs/>
          <w:sz w:val="18"/>
          <w:szCs w:val="18"/>
        </w:rPr>
        <w:t>uivalent</w:t>
      </w:r>
      <w:r w:rsidR="00192184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 xml:space="preserve">standard must be independent from any scheme </w:t>
      </w:r>
      <w:r w:rsidR="00F937AC">
        <w:rPr>
          <w:rFonts w:ascii="Arial" w:hAnsi="Arial" w:cs="Arial"/>
          <w:iCs/>
          <w:sz w:val="18"/>
          <w:szCs w:val="18"/>
        </w:rPr>
        <w:t>owner or certification body</w:t>
      </w:r>
      <w:r w:rsidR="00CD560F">
        <w:rPr>
          <w:rFonts w:ascii="Arial" w:hAnsi="Arial" w:cs="Arial"/>
          <w:iCs/>
          <w:sz w:val="18"/>
          <w:szCs w:val="18"/>
        </w:rPr>
        <w:t xml:space="preserve"> which may use that </w:t>
      </w:r>
      <w:proofErr w:type="gramStart"/>
      <w:r w:rsidR="00CD560F">
        <w:rPr>
          <w:rFonts w:ascii="Arial" w:hAnsi="Arial" w:cs="Arial"/>
          <w:iCs/>
          <w:sz w:val="18"/>
          <w:szCs w:val="18"/>
        </w:rPr>
        <w:t>standard</w:t>
      </w:r>
      <w:proofErr w:type="gramEnd"/>
    </w:p>
    <w:p w14:paraId="47B034F8" w14:textId="52DDC78F" w:rsidR="006153F1" w:rsidRPr="00AF4805" w:rsidRDefault="00AB6852" w:rsidP="006153F1">
      <w:pPr>
        <w:numPr>
          <w:ilvl w:val="0"/>
          <w:numId w:val="1"/>
        </w:numPr>
        <w:tabs>
          <w:tab w:val="right" w:pos="9214"/>
        </w:tabs>
        <w:autoSpaceDE w:val="0"/>
        <w:autoSpaceDN w:val="0"/>
        <w:adjustRightInd w:val="0"/>
        <w:spacing w:after="0" w:line="240" w:lineRule="auto"/>
        <w:ind w:right="1253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Any</w:t>
      </w:r>
      <w:r w:rsidR="006153F1" w:rsidRPr="00AF4805">
        <w:rPr>
          <w:rFonts w:ascii="Arial" w:hAnsi="Arial" w:cs="Arial"/>
          <w:iCs/>
          <w:sz w:val="18"/>
          <w:szCs w:val="18"/>
        </w:rPr>
        <w:t xml:space="preserve"> </w:t>
      </w:r>
      <w:r w:rsidR="006153F1">
        <w:rPr>
          <w:rFonts w:ascii="Arial" w:hAnsi="Arial" w:cs="Arial"/>
          <w:iCs/>
          <w:sz w:val="18"/>
          <w:szCs w:val="18"/>
        </w:rPr>
        <w:t>scheme</w:t>
      </w:r>
      <w:r w:rsidR="006153F1" w:rsidRPr="00AF4805">
        <w:rPr>
          <w:rFonts w:ascii="Arial" w:hAnsi="Arial" w:cs="Arial"/>
          <w:iCs/>
          <w:sz w:val="18"/>
          <w:szCs w:val="18"/>
        </w:rPr>
        <w:t xml:space="preserve">(s) must satisfy the </w:t>
      </w:r>
      <w:r w:rsidR="006153F1">
        <w:rPr>
          <w:rFonts w:ascii="Arial" w:hAnsi="Arial" w:cs="Arial"/>
          <w:iCs/>
          <w:sz w:val="18"/>
          <w:szCs w:val="18"/>
        </w:rPr>
        <w:t xml:space="preserve">equivalence </w:t>
      </w:r>
      <w:r w:rsidR="006153F1" w:rsidRPr="00AF4805">
        <w:rPr>
          <w:rFonts w:ascii="Arial" w:hAnsi="Arial" w:cs="Arial"/>
          <w:iCs/>
          <w:sz w:val="18"/>
          <w:szCs w:val="18"/>
        </w:rPr>
        <w:t xml:space="preserve">requirements of the relevant </w:t>
      </w:r>
      <w:r w:rsidR="006153F1">
        <w:rPr>
          <w:rFonts w:ascii="Arial" w:hAnsi="Arial" w:cs="Arial"/>
          <w:iCs/>
          <w:sz w:val="18"/>
          <w:szCs w:val="18"/>
        </w:rPr>
        <w:t>activity</w:t>
      </w:r>
      <w:r w:rsidR="006153F1" w:rsidRPr="00AF4805">
        <w:rPr>
          <w:rFonts w:ascii="Arial" w:hAnsi="Arial" w:cs="Arial"/>
          <w:iCs/>
          <w:sz w:val="18"/>
          <w:szCs w:val="18"/>
        </w:rPr>
        <w:t>.</w:t>
      </w:r>
    </w:p>
    <w:p w14:paraId="1F3B2DC3" w14:textId="05F3BB37" w:rsidR="001E0782" w:rsidRPr="00AF4805" w:rsidRDefault="00AB6852" w:rsidP="00DF4A02">
      <w:pPr>
        <w:numPr>
          <w:ilvl w:val="0"/>
          <w:numId w:val="1"/>
        </w:numPr>
        <w:tabs>
          <w:tab w:val="right" w:pos="9214"/>
        </w:tabs>
        <w:autoSpaceDE w:val="0"/>
        <w:autoSpaceDN w:val="0"/>
        <w:adjustRightInd w:val="0"/>
        <w:spacing w:after="0" w:line="240" w:lineRule="auto"/>
        <w:ind w:right="1253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Any</w:t>
      </w:r>
      <w:r w:rsidR="001E0782" w:rsidRPr="00AF4805">
        <w:rPr>
          <w:rFonts w:ascii="Arial" w:hAnsi="Arial" w:cs="Arial"/>
          <w:iCs/>
          <w:sz w:val="18"/>
          <w:szCs w:val="18"/>
        </w:rPr>
        <w:t xml:space="preserve"> </w:t>
      </w:r>
      <w:r w:rsidR="00CC5163">
        <w:rPr>
          <w:rFonts w:ascii="Arial" w:hAnsi="Arial" w:cs="Arial"/>
          <w:iCs/>
          <w:sz w:val="18"/>
          <w:szCs w:val="18"/>
        </w:rPr>
        <w:t>Scheme Owner</w:t>
      </w:r>
      <w:r w:rsidR="001E0782" w:rsidRPr="00AF4805">
        <w:rPr>
          <w:rFonts w:ascii="Arial" w:hAnsi="Arial" w:cs="Arial"/>
          <w:iCs/>
          <w:sz w:val="18"/>
          <w:szCs w:val="18"/>
        </w:rPr>
        <w:t xml:space="preserve"> </w:t>
      </w:r>
      <w:r w:rsidR="00611E88">
        <w:rPr>
          <w:rFonts w:ascii="Arial" w:hAnsi="Arial" w:cs="Arial"/>
          <w:iCs/>
          <w:sz w:val="18"/>
          <w:szCs w:val="18"/>
        </w:rPr>
        <w:t xml:space="preserve">shall </w:t>
      </w:r>
      <w:r w:rsidR="005A19A8">
        <w:rPr>
          <w:rFonts w:ascii="Arial" w:hAnsi="Arial" w:cs="Arial"/>
          <w:iCs/>
          <w:sz w:val="18"/>
          <w:szCs w:val="18"/>
        </w:rPr>
        <w:t xml:space="preserve">have formal arrangements with </w:t>
      </w:r>
      <w:r w:rsidR="000A3CA0">
        <w:rPr>
          <w:rFonts w:ascii="Arial" w:hAnsi="Arial" w:cs="Arial"/>
          <w:iCs/>
          <w:sz w:val="18"/>
          <w:szCs w:val="18"/>
        </w:rPr>
        <w:t xml:space="preserve">any </w:t>
      </w:r>
      <w:r w:rsidR="00111D28">
        <w:rPr>
          <w:rFonts w:ascii="Arial" w:hAnsi="Arial" w:cs="Arial"/>
          <w:iCs/>
          <w:sz w:val="18"/>
          <w:szCs w:val="18"/>
        </w:rPr>
        <w:t xml:space="preserve">certification </w:t>
      </w:r>
      <w:r w:rsidR="000A3CA0">
        <w:rPr>
          <w:rFonts w:ascii="Arial" w:hAnsi="Arial" w:cs="Arial"/>
          <w:iCs/>
          <w:sz w:val="18"/>
          <w:szCs w:val="18"/>
        </w:rPr>
        <w:t xml:space="preserve">body that they license to operate the </w:t>
      </w:r>
      <w:r w:rsidR="003B0F3B">
        <w:rPr>
          <w:rFonts w:ascii="Arial" w:hAnsi="Arial" w:cs="Arial"/>
          <w:iCs/>
          <w:sz w:val="18"/>
          <w:szCs w:val="18"/>
        </w:rPr>
        <w:t xml:space="preserve">scheme ensuring that </w:t>
      </w:r>
      <w:r w:rsidR="00C26016">
        <w:rPr>
          <w:rFonts w:ascii="Arial" w:hAnsi="Arial" w:cs="Arial"/>
          <w:iCs/>
          <w:sz w:val="18"/>
          <w:szCs w:val="18"/>
        </w:rPr>
        <w:t>the necessary procedure</w:t>
      </w:r>
      <w:r w:rsidR="00296059">
        <w:rPr>
          <w:rFonts w:ascii="Arial" w:hAnsi="Arial" w:cs="Arial"/>
          <w:iCs/>
          <w:sz w:val="18"/>
          <w:szCs w:val="18"/>
        </w:rPr>
        <w:t>s</w:t>
      </w:r>
      <w:r w:rsidR="00584D8B">
        <w:rPr>
          <w:rFonts w:ascii="Arial" w:hAnsi="Arial" w:cs="Arial"/>
          <w:iCs/>
          <w:sz w:val="18"/>
          <w:szCs w:val="18"/>
        </w:rPr>
        <w:t xml:space="preserve"> and practices for the scheme are documented</w:t>
      </w:r>
      <w:r w:rsidR="006A0E21">
        <w:rPr>
          <w:rFonts w:ascii="Arial" w:hAnsi="Arial" w:cs="Arial"/>
          <w:iCs/>
          <w:sz w:val="18"/>
          <w:szCs w:val="18"/>
        </w:rPr>
        <w:t>, and control mechanisms are in place</w:t>
      </w:r>
      <w:r w:rsidR="00D4741E">
        <w:rPr>
          <w:rFonts w:ascii="Arial" w:hAnsi="Arial" w:cs="Arial"/>
          <w:iCs/>
          <w:sz w:val="18"/>
          <w:szCs w:val="18"/>
        </w:rPr>
        <w:t xml:space="preserve"> to ensure </w:t>
      </w:r>
      <w:r w:rsidR="00296059">
        <w:rPr>
          <w:rFonts w:ascii="Arial" w:hAnsi="Arial" w:cs="Arial"/>
          <w:iCs/>
          <w:sz w:val="18"/>
          <w:szCs w:val="18"/>
        </w:rPr>
        <w:t>compliance with</w:t>
      </w:r>
      <w:r w:rsidR="00D4741E">
        <w:rPr>
          <w:rFonts w:ascii="Arial" w:hAnsi="Arial" w:cs="Arial"/>
          <w:iCs/>
          <w:sz w:val="18"/>
          <w:szCs w:val="18"/>
        </w:rPr>
        <w:t xml:space="preserve"> the scheme rules</w:t>
      </w:r>
      <w:r w:rsidR="001E0782" w:rsidRPr="00AF4805">
        <w:rPr>
          <w:rFonts w:ascii="Arial" w:hAnsi="Arial" w:cs="Arial"/>
          <w:iCs/>
          <w:sz w:val="18"/>
          <w:szCs w:val="18"/>
        </w:rPr>
        <w:t>.</w:t>
      </w:r>
    </w:p>
    <w:p w14:paraId="6EF06E29" w14:textId="77777777" w:rsidR="00162AC4" w:rsidRDefault="00162AC4" w:rsidP="00162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7942"/>
      </w:tblGrid>
      <w:tr w:rsidR="002B2128" w:rsidRPr="000776AB" w14:paraId="5E4C4B47" w14:textId="77777777" w:rsidTr="00D54D77">
        <w:trPr>
          <w:trHeight w:val="340"/>
        </w:trPr>
        <w:tc>
          <w:tcPr>
            <w:tcW w:w="1097" w:type="dxa"/>
            <w:vAlign w:val="center"/>
          </w:tcPr>
          <w:p w14:paraId="18BF1BD9" w14:textId="77777777" w:rsidR="002B2128" w:rsidRPr="000776AB" w:rsidRDefault="002B2128" w:rsidP="00D54D7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0776A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7942" w:type="dxa"/>
            <w:vAlign w:val="center"/>
          </w:tcPr>
          <w:p w14:paraId="769C1E88" w14:textId="77777777" w:rsidR="00F65325" w:rsidRPr="000776AB" w:rsidRDefault="00F65325" w:rsidP="00D54D7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2B2128" w:rsidRPr="000776AB" w14:paraId="3CCBDB95" w14:textId="77777777" w:rsidTr="00D54D77">
        <w:trPr>
          <w:trHeight w:val="340"/>
        </w:trPr>
        <w:tc>
          <w:tcPr>
            <w:tcW w:w="1097" w:type="dxa"/>
            <w:vAlign w:val="center"/>
          </w:tcPr>
          <w:p w14:paraId="2FF0D702" w14:textId="77777777" w:rsidR="002B2128" w:rsidRPr="000776AB" w:rsidRDefault="002B2128" w:rsidP="00D54D7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0776A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Position:</w:t>
            </w:r>
          </w:p>
        </w:tc>
        <w:tc>
          <w:tcPr>
            <w:tcW w:w="7942" w:type="dxa"/>
            <w:vAlign w:val="center"/>
          </w:tcPr>
          <w:p w14:paraId="45753700" w14:textId="77777777" w:rsidR="00B42FF6" w:rsidRPr="000776AB" w:rsidRDefault="00B42FF6" w:rsidP="00D54D7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2B2128" w:rsidRPr="000776AB" w14:paraId="6E798E1F" w14:textId="77777777" w:rsidTr="00D54D77">
        <w:trPr>
          <w:trHeight w:val="340"/>
        </w:trPr>
        <w:tc>
          <w:tcPr>
            <w:tcW w:w="1097" w:type="dxa"/>
            <w:vAlign w:val="center"/>
          </w:tcPr>
          <w:p w14:paraId="73B3C223" w14:textId="77777777" w:rsidR="002B2128" w:rsidRPr="000776AB" w:rsidRDefault="002B2128" w:rsidP="00D54D7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0776A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7942" w:type="dxa"/>
            <w:vAlign w:val="center"/>
          </w:tcPr>
          <w:p w14:paraId="522B9ED7" w14:textId="77777777" w:rsidR="002B2128" w:rsidRPr="000776AB" w:rsidRDefault="002B2128" w:rsidP="00D54D7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2B2128" w:rsidRPr="000776AB" w14:paraId="68FA1F16" w14:textId="77777777" w:rsidTr="00D54D77">
        <w:trPr>
          <w:trHeight w:val="340"/>
        </w:trPr>
        <w:tc>
          <w:tcPr>
            <w:tcW w:w="1097" w:type="dxa"/>
            <w:vAlign w:val="center"/>
          </w:tcPr>
          <w:p w14:paraId="484E2A4E" w14:textId="77777777" w:rsidR="002B2128" w:rsidRPr="000776AB" w:rsidRDefault="002B2128" w:rsidP="00D54D7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0776A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Date:</w:t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eastAsia="en-GB"/>
            </w:rPr>
            <w:id w:val="-79513556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942" w:type="dxa"/>
                <w:vAlign w:val="center"/>
              </w:tcPr>
              <w:p w14:paraId="79B9D3AA" w14:textId="77777777" w:rsidR="00B42FF6" w:rsidRPr="000776AB" w:rsidRDefault="00D54D77" w:rsidP="00D54D7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noProof/>
                    <w:sz w:val="20"/>
                    <w:szCs w:val="20"/>
                    <w:lang w:eastAsia="en-GB"/>
                  </w:rPr>
                </w:pPr>
                <w:r w:rsidRPr="007F13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E87726C" w14:textId="77777777" w:rsidR="00834448" w:rsidRDefault="00834448" w:rsidP="001E0782">
      <w:pPr>
        <w:tabs>
          <w:tab w:val="left" w:pos="2268"/>
          <w:tab w:val="left" w:pos="7938"/>
        </w:tabs>
        <w:rPr>
          <w:rFonts w:ascii="Arial" w:hAnsi="Arial" w:cs="Arial"/>
          <w:sz w:val="20"/>
          <w:szCs w:val="20"/>
        </w:rPr>
        <w:sectPr w:rsidR="00834448" w:rsidSect="00834448">
          <w:headerReference w:type="default" r:id="rId18"/>
          <w:pgSz w:w="11906" w:h="16838"/>
          <w:pgMar w:top="1702" w:right="1133" w:bottom="1440" w:left="1440" w:header="708" w:footer="708" w:gutter="0"/>
          <w:cols w:space="708"/>
          <w:docGrid w:linePitch="360"/>
        </w:sectPr>
      </w:pPr>
    </w:p>
    <w:p w14:paraId="0D3D7480" w14:textId="77777777" w:rsidR="00834448" w:rsidRDefault="00834448" w:rsidP="001E0782">
      <w:pPr>
        <w:tabs>
          <w:tab w:val="left" w:pos="2268"/>
          <w:tab w:val="left" w:pos="7938"/>
        </w:tabs>
        <w:rPr>
          <w:rFonts w:ascii="Arial" w:hAnsi="Arial" w:cs="Arial"/>
          <w:sz w:val="20"/>
          <w:szCs w:val="20"/>
        </w:rPr>
        <w:sectPr w:rsidR="00834448" w:rsidSect="00834448">
          <w:type w:val="continuous"/>
          <w:pgSz w:w="11906" w:h="16838"/>
          <w:pgMar w:top="1702" w:right="1133" w:bottom="1440" w:left="1440" w:header="708" w:footer="708" w:gutter="0"/>
          <w:cols w:space="708"/>
          <w:docGrid w:linePitch="360"/>
        </w:sectPr>
      </w:pPr>
    </w:p>
    <w:p w14:paraId="3D9ACA7F" w14:textId="77777777" w:rsidR="003312B3" w:rsidRPr="000776AB" w:rsidRDefault="003312B3" w:rsidP="0056102E">
      <w:pPr>
        <w:keepNext/>
        <w:tabs>
          <w:tab w:val="left" w:pos="2268"/>
          <w:tab w:val="left" w:pos="7938"/>
        </w:tabs>
        <w:rPr>
          <w:rFonts w:ascii="Arial" w:hAnsi="Arial" w:cs="Arial"/>
          <w:sz w:val="20"/>
          <w:szCs w:val="20"/>
        </w:rPr>
      </w:pPr>
    </w:p>
    <w:sectPr w:rsidR="003312B3" w:rsidRPr="000776AB" w:rsidSect="00834448">
      <w:headerReference w:type="default" r:id="rId19"/>
      <w:type w:val="continuous"/>
      <w:pgSz w:w="11906" w:h="16838"/>
      <w:pgMar w:top="1702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133D" w14:textId="77777777" w:rsidR="002265E1" w:rsidRDefault="002265E1" w:rsidP="00F57F1D">
      <w:pPr>
        <w:spacing w:after="0" w:line="240" w:lineRule="auto"/>
      </w:pPr>
      <w:r>
        <w:separator/>
      </w:r>
    </w:p>
  </w:endnote>
  <w:endnote w:type="continuationSeparator" w:id="0">
    <w:p w14:paraId="7D49A45A" w14:textId="77777777" w:rsidR="002265E1" w:rsidRDefault="002265E1" w:rsidP="00F57F1D">
      <w:pPr>
        <w:spacing w:after="0" w:line="240" w:lineRule="auto"/>
      </w:pPr>
      <w:r>
        <w:continuationSeparator/>
      </w:r>
    </w:p>
  </w:endnote>
  <w:endnote w:type="continuationNotice" w:id="1">
    <w:p w14:paraId="779581E8" w14:textId="77777777" w:rsidR="002265E1" w:rsidRDefault="002265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AA2B" w14:textId="77777777" w:rsidR="002275C3" w:rsidRDefault="00227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9909" w14:textId="54646A90" w:rsidR="00B660D6" w:rsidRPr="00223496" w:rsidRDefault="00B660D6" w:rsidP="0054040C">
    <w:pPr>
      <w:tabs>
        <w:tab w:val="center" w:pos="4536"/>
        <w:tab w:val="right" w:pos="9072"/>
      </w:tabs>
      <w:rPr>
        <w:rFonts w:ascii="Calibri" w:eastAsia="Times New Roman" w:hAnsi="Calibri" w:cs="Calibri"/>
        <w:color w:val="000000"/>
        <w:lang w:eastAsia="en-GB"/>
      </w:rPr>
    </w:pPr>
    <w:r>
      <w:t xml:space="preserve">Doc. No. </w:t>
    </w:r>
    <w:r w:rsidRPr="00177825">
      <w:rPr>
        <w:rFonts w:ascii="Calibri" w:eastAsia="Times New Roman" w:hAnsi="Calibri" w:cs="Calibri"/>
        <w:color w:val="000000"/>
        <w:lang w:eastAsia="en-GB"/>
      </w:rPr>
      <w:t xml:space="preserve">NDRHI </w:t>
    </w:r>
    <w:proofErr w:type="spellStart"/>
    <w:r w:rsidRPr="00177825">
      <w:rPr>
        <w:rFonts w:ascii="Calibri" w:eastAsia="Times New Roman" w:hAnsi="Calibri" w:cs="Calibri"/>
        <w:color w:val="000000"/>
        <w:lang w:eastAsia="en-GB"/>
      </w:rPr>
      <w:t>Eq</w:t>
    </w:r>
    <w:proofErr w:type="spellEnd"/>
    <w:r w:rsidRPr="00177825">
      <w:rPr>
        <w:rFonts w:ascii="Calibri" w:eastAsia="Times New Roman" w:hAnsi="Calibri" w:cs="Calibri"/>
        <w:color w:val="000000"/>
        <w:lang w:eastAsia="en-GB"/>
      </w:rPr>
      <w:t xml:space="preserve"> F 02 v01</w:t>
    </w:r>
    <w:r>
      <w:rPr>
        <w:rFonts w:ascii="Calibri" w:eastAsia="Times New Roman" w:hAnsi="Calibri" w:cs="Times New Roman"/>
        <w:color w:val="000000"/>
        <w:lang w:eastAsia="en-GB"/>
      </w:rPr>
      <w:tab/>
      <w:t xml:space="preserve">Page </w:t>
    </w:r>
    <w:r>
      <w:rPr>
        <w:rFonts w:ascii="Calibri" w:eastAsia="Times New Roman" w:hAnsi="Calibri" w:cs="Times New Roman"/>
        <w:color w:val="000000"/>
        <w:lang w:eastAsia="en-GB"/>
      </w:rPr>
      <w:fldChar w:fldCharType="begin"/>
    </w:r>
    <w:r>
      <w:rPr>
        <w:rFonts w:ascii="Calibri" w:eastAsia="Times New Roman" w:hAnsi="Calibri" w:cs="Times New Roman"/>
        <w:color w:val="000000"/>
        <w:lang w:eastAsia="en-GB"/>
      </w:rPr>
      <w:instrText xml:space="preserve"> page </w:instrText>
    </w:r>
    <w:r>
      <w:rPr>
        <w:rFonts w:ascii="Calibri" w:eastAsia="Times New Roman" w:hAnsi="Calibri" w:cs="Times New Roman"/>
        <w:color w:val="000000"/>
        <w:lang w:eastAsia="en-GB"/>
      </w:rPr>
      <w:fldChar w:fldCharType="separate"/>
    </w:r>
    <w:r>
      <w:rPr>
        <w:rFonts w:ascii="Calibri" w:eastAsia="Times New Roman" w:hAnsi="Calibri" w:cs="Times New Roman"/>
        <w:noProof/>
        <w:color w:val="000000"/>
        <w:lang w:eastAsia="en-GB"/>
      </w:rPr>
      <w:t>1</w:t>
    </w:r>
    <w:r>
      <w:rPr>
        <w:rFonts w:ascii="Calibri" w:eastAsia="Times New Roman" w:hAnsi="Calibri" w:cs="Times New Roman"/>
        <w:color w:val="000000"/>
        <w:lang w:eastAsia="en-GB"/>
      </w:rPr>
      <w:fldChar w:fldCharType="end"/>
    </w:r>
    <w:r>
      <w:rPr>
        <w:rFonts w:ascii="Calibri" w:eastAsia="Times New Roman" w:hAnsi="Calibri" w:cs="Times New Roman"/>
        <w:color w:val="000000"/>
        <w:lang w:eastAsia="en-GB"/>
      </w:rPr>
      <w:t xml:space="preserve"> of </w:t>
    </w:r>
    <w:r>
      <w:rPr>
        <w:rFonts w:ascii="Calibri" w:eastAsia="Times New Roman" w:hAnsi="Calibri" w:cs="Times New Roman"/>
        <w:color w:val="000000"/>
        <w:lang w:eastAsia="en-GB"/>
      </w:rPr>
      <w:fldChar w:fldCharType="begin"/>
    </w:r>
    <w:r>
      <w:rPr>
        <w:rFonts w:ascii="Calibri" w:eastAsia="Times New Roman" w:hAnsi="Calibri" w:cs="Times New Roman"/>
        <w:color w:val="000000"/>
        <w:lang w:eastAsia="en-GB"/>
      </w:rPr>
      <w:instrText xml:space="preserve"> numpages </w:instrText>
    </w:r>
    <w:r>
      <w:rPr>
        <w:rFonts w:ascii="Calibri" w:eastAsia="Times New Roman" w:hAnsi="Calibri" w:cs="Times New Roman"/>
        <w:color w:val="000000"/>
        <w:lang w:eastAsia="en-GB"/>
      </w:rPr>
      <w:fldChar w:fldCharType="separate"/>
    </w:r>
    <w:r>
      <w:rPr>
        <w:rFonts w:ascii="Calibri" w:eastAsia="Times New Roman" w:hAnsi="Calibri" w:cs="Times New Roman"/>
        <w:noProof/>
        <w:color w:val="000000"/>
        <w:lang w:eastAsia="en-GB"/>
      </w:rPr>
      <w:t>10</w:t>
    </w:r>
    <w:r>
      <w:rPr>
        <w:rFonts w:ascii="Calibri" w:eastAsia="Times New Roman" w:hAnsi="Calibri" w:cs="Times New Roman"/>
        <w:color w:val="000000"/>
        <w:lang w:eastAsia="en-GB"/>
      </w:rPr>
      <w:fldChar w:fldCharType="end"/>
    </w:r>
    <w:r>
      <w:rPr>
        <w:rFonts w:ascii="Calibri" w:eastAsia="Times New Roman" w:hAnsi="Calibri" w:cs="Times New Roman"/>
        <w:color w:val="000000"/>
        <w:lang w:eastAsia="en-GB"/>
      </w:rPr>
      <w:tab/>
      <w:t>© Kiwa Ltd 0</w:t>
    </w:r>
    <w:r w:rsidR="007C23C2">
      <w:rPr>
        <w:rFonts w:ascii="Calibri" w:eastAsia="Times New Roman" w:hAnsi="Calibri" w:cs="Times New Roman"/>
        <w:color w:val="000000"/>
        <w:lang w:eastAsia="en-GB"/>
      </w:rPr>
      <w:t>6</w:t>
    </w:r>
    <w:r>
      <w:rPr>
        <w:rFonts w:ascii="Calibri" w:eastAsia="Times New Roman" w:hAnsi="Calibri" w:cs="Times New Roman"/>
        <w:color w:val="000000"/>
        <w:lang w:eastAsia="en-GB"/>
      </w:rPr>
      <w:t>/202</w:t>
    </w:r>
    <w:r w:rsidR="006C31AF">
      <w:rPr>
        <w:rFonts w:ascii="Calibri" w:eastAsia="Times New Roman" w:hAnsi="Calibri" w:cs="Times New Roman"/>
        <w:color w:val="000000"/>
        <w:lang w:eastAsia="en-GB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E440" w14:textId="77777777" w:rsidR="002275C3" w:rsidRDefault="00227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0E8F" w14:textId="77777777" w:rsidR="002265E1" w:rsidRDefault="002265E1" w:rsidP="00F57F1D">
      <w:pPr>
        <w:spacing w:after="0" w:line="240" w:lineRule="auto"/>
      </w:pPr>
      <w:r>
        <w:separator/>
      </w:r>
    </w:p>
  </w:footnote>
  <w:footnote w:type="continuationSeparator" w:id="0">
    <w:p w14:paraId="2FD865B1" w14:textId="77777777" w:rsidR="002265E1" w:rsidRDefault="002265E1" w:rsidP="00F57F1D">
      <w:pPr>
        <w:spacing w:after="0" w:line="240" w:lineRule="auto"/>
      </w:pPr>
      <w:r>
        <w:continuationSeparator/>
      </w:r>
    </w:p>
  </w:footnote>
  <w:footnote w:type="continuationNotice" w:id="1">
    <w:p w14:paraId="7AC5B58A" w14:textId="77777777" w:rsidR="002265E1" w:rsidRDefault="002265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FA19" w14:textId="77777777" w:rsidR="002275C3" w:rsidRDefault="00227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5AD2" w14:textId="77777777" w:rsidR="00B660D6" w:rsidRDefault="00B660D6" w:rsidP="000D07B3">
    <w:pPr>
      <w:pStyle w:val="Header"/>
      <w:tabs>
        <w:tab w:val="clear" w:pos="9026"/>
      </w:tabs>
      <w:ind w:right="2245"/>
      <w:rPr>
        <w:rFonts w:ascii="Arial" w:hAnsi="Arial" w:cs="Arial"/>
        <w:sz w:val="24"/>
        <w:szCs w:val="24"/>
      </w:rPr>
    </w:pPr>
    <w:r w:rsidRPr="00DE3264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86400" behindDoc="0" locked="0" layoutInCell="1" allowOverlap="1" wp14:anchorId="270D6993" wp14:editId="4897F3E2">
          <wp:simplePos x="0" y="0"/>
          <wp:positionH relativeFrom="column">
            <wp:posOffset>4646930</wp:posOffset>
          </wp:positionH>
          <wp:positionV relativeFrom="paragraph">
            <wp:posOffset>-259080</wp:posOffset>
          </wp:positionV>
          <wp:extent cx="1518920" cy="539750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0FE83" w14:textId="77777777" w:rsidR="00B660D6" w:rsidRDefault="00B660D6" w:rsidP="000D07B3">
    <w:pPr>
      <w:pStyle w:val="Header"/>
      <w:tabs>
        <w:tab w:val="clear" w:pos="9026"/>
      </w:tabs>
      <w:ind w:right="2245"/>
      <w:rPr>
        <w:rFonts w:ascii="Arial" w:hAnsi="Arial" w:cs="Arial"/>
        <w:sz w:val="24"/>
        <w:szCs w:val="24"/>
      </w:rPr>
    </w:pPr>
  </w:p>
  <w:p w14:paraId="1D70A15D" w14:textId="097EA0A4" w:rsidR="00B660D6" w:rsidRPr="00DE3264" w:rsidRDefault="00B660D6" w:rsidP="000D07B3">
    <w:pPr>
      <w:pStyle w:val="Header"/>
      <w:tabs>
        <w:tab w:val="clear" w:pos="9026"/>
      </w:tabs>
      <w:ind w:right="2245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NDRHI S</w:t>
    </w:r>
    <w:r w:rsidR="002275C3">
      <w:rPr>
        <w:rFonts w:ascii="Arial" w:hAnsi="Arial" w:cs="Arial"/>
        <w:sz w:val="24"/>
        <w:szCs w:val="24"/>
      </w:rPr>
      <w:t>cheme</w:t>
    </w:r>
    <w:r>
      <w:rPr>
        <w:rFonts w:ascii="Arial" w:hAnsi="Arial" w:cs="Arial"/>
        <w:sz w:val="24"/>
        <w:szCs w:val="24"/>
      </w:rPr>
      <w:t xml:space="preserve"> E</w:t>
    </w:r>
    <w:r w:rsidR="002275C3">
      <w:rPr>
        <w:rFonts w:ascii="Arial" w:hAnsi="Arial" w:cs="Arial"/>
        <w:sz w:val="24"/>
        <w:szCs w:val="24"/>
      </w:rPr>
      <w:t xml:space="preserve">quivalence </w:t>
    </w:r>
    <w:r>
      <w:rPr>
        <w:rFonts w:ascii="Arial" w:hAnsi="Arial" w:cs="Arial"/>
        <w:sz w:val="24"/>
        <w:szCs w:val="24"/>
      </w:rPr>
      <w:t>A</w:t>
    </w:r>
    <w:r w:rsidR="002275C3">
      <w:rPr>
        <w:rFonts w:ascii="Arial" w:hAnsi="Arial" w:cs="Arial"/>
        <w:sz w:val="24"/>
        <w:szCs w:val="24"/>
      </w:rPr>
      <w:t>ssessment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A</w:t>
    </w:r>
    <w:r w:rsidR="002275C3">
      <w:rPr>
        <w:rFonts w:ascii="Arial" w:hAnsi="Arial" w:cs="Arial"/>
        <w:sz w:val="24"/>
        <w:szCs w:val="24"/>
      </w:rPr>
      <w:t>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3D90" w14:textId="77777777" w:rsidR="002275C3" w:rsidRDefault="002275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3BF4" w14:textId="77777777" w:rsidR="001450D1" w:rsidRDefault="001450D1" w:rsidP="000D07B3">
    <w:pPr>
      <w:pStyle w:val="Header"/>
      <w:tabs>
        <w:tab w:val="clear" w:pos="9026"/>
      </w:tabs>
      <w:ind w:right="2245"/>
      <w:rPr>
        <w:rFonts w:ascii="Arial" w:hAnsi="Arial" w:cs="Arial"/>
        <w:sz w:val="24"/>
        <w:szCs w:val="24"/>
      </w:rPr>
    </w:pPr>
    <w:r w:rsidRPr="00DE3264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32A59219" wp14:editId="3C6255D4">
          <wp:simplePos x="0" y="0"/>
          <wp:positionH relativeFrom="column">
            <wp:posOffset>4646930</wp:posOffset>
          </wp:positionH>
          <wp:positionV relativeFrom="paragraph">
            <wp:posOffset>-259080</wp:posOffset>
          </wp:positionV>
          <wp:extent cx="1518920" cy="53975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7EA43" w14:textId="77777777" w:rsidR="001450D1" w:rsidRDefault="001450D1" w:rsidP="000D07B3">
    <w:pPr>
      <w:pStyle w:val="Header"/>
      <w:tabs>
        <w:tab w:val="clear" w:pos="9026"/>
      </w:tabs>
      <w:ind w:right="2245"/>
      <w:rPr>
        <w:rFonts w:ascii="Arial" w:hAnsi="Arial" w:cs="Arial"/>
        <w:sz w:val="24"/>
        <w:szCs w:val="24"/>
      </w:rPr>
    </w:pPr>
  </w:p>
  <w:p w14:paraId="28C2F863" w14:textId="71AE2864" w:rsidR="001450D1" w:rsidRPr="00DE3264" w:rsidRDefault="00AE623F" w:rsidP="000D07B3">
    <w:pPr>
      <w:pStyle w:val="Header"/>
      <w:tabs>
        <w:tab w:val="clear" w:pos="9026"/>
      </w:tabs>
      <w:ind w:right="2245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NDRHI SCHEME EQUIVALENCE ASSESSMENT APPLICATION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C06D" w14:textId="77777777" w:rsidR="001450D1" w:rsidRDefault="001450D1" w:rsidP="000D07B3">
    <w:pPr>
      <w:pStyle w:val="Header"/>
      <w:tabs>
        <w:tab w:val="clear" w:pos="9026"/>
      </w:tabs>
      <w:ind w:right="2245"/>
      <w:rPr>
        <w:rFonts w:ascii="Arial" w:hAnsi="Arial" w:cs="Arial"/>
        <w:sz w:val="24"/>
        <w:szCs w:val="24"/>
      </w:rPr>
    </w:pPr>
    <w:r w:rsidRPr="00DE3264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1" behindDoc="0" locked="0" layoutInCell="1" allowOverlap="1" wp14:anchorId="522450DA" wp14:editId="68FBF125">
          <wp:simplePos x="0" y="0"/>
          <wp:positionH relativeFrom="column">
            <wp:posOffset>4646930</wp:posOffset>
          </wp:positionH>
          <wp:positionV relativeFrom="paragraph">
            <wp:posOffset>-259080</wp:posOffset>
          </wp:positionV>
          <wp:extent cx="1518920" cy="539750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9CBC5" w14:textId="77777777" w:rsidR="001450D1" w:rsidRDefault="001450D1" w:rsidP="000D07B3">
    <w:pPr>
      <w:pStyle w:val="Header"/>
      <w:tabs>
        <w:tab w:val="clear" w:pos="9026"/>
      </w:tabs>
      <w:ind w:right="2245"/>
      <w:rPr>
        <w:rFonts w:ascii="Arial" w:hAnsi="Arial" w:cs="Arial"/>
        <w:sz w:val="24"/>
        <w:szCs w:val="24"/>
      </w:rPr>
    </w:pPr>
  </w:p>
  <w:p w14:paraId="497B2AEB" w14:textId="77777777" w:rsidR="001450D1" w:rsidRPr="00DE3264" w:rsidRDefault="001450D1" w:rsidP="000D07B3">
    <w:pPr>
      <w:pStyle w:val="Header"/>
      <w:tabs>
        <w:tab w:val="clear" w:pos="9026"/>
      </w:tabs>
      <w:ind w:right="2245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MCS CERTIFICATION APPLICATION – 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C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D17595"/>
    <w:multiLevelType w:val="hybridMultilevel"/>
    <w:tmpl w:val="353CC7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E236A"/>
    <w:multiLevelType w:val="hybridMultilevel"/>
    <w:tmpl w:val="9184F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D0A"/>
    <w:multiLevelType w:val="hybridMultilevel"/>
    <w:tmpl w:val="6EA059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44C"/>
    <w:multiLevelType w:val="hybridMultilevel"/>
    <w:tmpl w:val="42D69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85915"/>
    <w:multiLevelType w:val="hybridMultilevel"/>
    <w:tmpl w:val="83CA660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744253"/>
    <w:multiLevelType w:val="hybridMultilevel"/>
    <w:tmpl w:val="D1CC2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E2B27"/>
    <w:multiLevelType w:val="hybridMultilevel"/>
    <w:tmpl w:val="79E02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B72413"/>
    <w:multiLevelType w:val="hybridMultilevel"/>
    <w:tmpl w:val="62724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6600D"/>
    <w:multiLevelType w:val="hybridMultilevel"/>
    <w:tmpl w:val="403491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536A89"/>
    <w:multiLevelType w:val="hybridMultilevel"/>
    <w:tmpl w:val="BD342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4046B"/>
    <w:multiLevelType w:val="hybridMultilevel"/>
    <w:tmpl w:val="557A8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57856"/>
    <w:multiLevelType w:val="hybridMultilevel"/>
    <w:tmpl w:val="89EA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A501E"/>
    <w:multiLevelType w:val="hybridMultilevel"/>
    <w:tmpl w:val="84C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12965">
    <w:abstractNumId w:val="0"/>
  </w:num>
  <w:num w:numId="2" w16cid:durableId="529487258">
    <w:abstractNumId w:val="9"/>
  </w:num>
  <w:num w:numId="3" w16cid:durableId="1160803594">
    <w:abstractNumId w:val="4"/>
  </w:num>
  <w:num w:numId="4" w16cid:durableId="418136360">
    <w:abstractNumId w:val="6"/>
  </w:num>
  <w:num w:numId="5" w16cid:durableId="592010957">
    <w:abstractNumId w:val="11"/>
  </w:num>
  <w:num w:numId="6" w16cid:durableId="842546247">
    <w:abstractNumId w:val="1"/>
  </w:num>
  <w:num w:numId="7" w16cid:durableId="1469393149">
    <w:abstractNumId w:val="3"/>
  </w:num>
  <w:num w:numId="8" w16cid:durableId="3556144">
    <w:abstractNumId w:val="5"/>
  </w:num>
  <w:num w:numId="9" w16cid:durableId="1203176211">
    <w:abstractNumId w:val="7"/>
  </w:num>
  <w:num w:numId="10" w16cid:durableId="1603953389">
    <w:abstractNumId w:val="8"/>
  </w:num>
  <w:num w:numId="11" w16cid:durableId="825320562">
    <w:abstractNumId w:val="10"/>
  </w:num>
  <w:num w:numId="12" w16cid:durableId="1039624055">
    <w:abstractNumId w:val="2"/>
  </w:num>
  <w:num w:numId="13" w16cid:durableId="1537233621">
    <w:abstractNumId w:val="13"/>
  </w:num>
  <w:num w:numId="14" w16cid:durableId="2841215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1D"/>
    <w:rsid w:val="00002556"/>
    <w:rsid w:val="00021E5C"/>
    <w:rsid w:val="00022424"/>
    <w:rsid w:val="00022A79"/>
    <w:rsid w:val="000252C5"/>
    <w:rsid w:val="00043698"/>
    <w:rsid w:val="000445A4"/>
    <w:rsid w:val="00051D18"/>
    <w:rsid w:val="0005284E"/>
    <w:rsid w:val="00062024"/>
    <w:rsid w:val="000702D3"/>
    <w:rsid w:val="000776AB"/>
    <w:rsid w:val="0008167C"/>
    <w:rsid w:val="00084B17"/>
    <w:rsid w:val="000854A3"/>
    <w:rsid w:val="00095F57"/>
    <w:rsid w:val="000A3CA0"/>
    <w:rsid w:val="000B5560"/>
    <w:rsid w:val="000D07B3"/>
    <w:rsid w:val="000D186C"/>
    <w:rsid w:val="000D76E9"/>
    <w:rsid w:val="000F22D8"/>
    <w:rsid w:val="001010A6"/>
    <w:rsid w:val="001041AF"/>
    <w:rsid w:val="00111D28"/>
    <w:rsid w:val="00115143"/>
    <w:rsid w:val="0013100D"/>
    <w:rsid w:val="00132F78"/>
    <w:rsid w:val="00140B23"/>
    <w:rsid w:val="001450D1"/>
    <w:rsid w:val="00145583"/>
    <w:rsid w:val="0015094E"/>
    <w:rsid w:val="00153C99"/>
    <w:rsid w:val="00161FDE"/>
    <w:rsid w:val="00162AC4"/>
    <w:rsid w:val="00162FFA"/>
    <w:rsid w:val="00171B69"/>
    <w:rsid w:val="001721BC"/>
    <w:rsid w:val="00177825"/>
    <w:rsid w:val="001848B7"/>
    <w:rsid w:val="00192184"/>
    <w:rsid w:val="001A357A"/>
    <w:rsid w:val="001B316D"/>
    <w:rsid w:val="001B5712"/>
    <w:rsid w:val="001C0B28"/>
    <w:rsid w:val="001C23CA"/>
    <w:rsid w:val="001E0782"/>
    <w:rsid w:val="001F0A6F"/>
    <w:rsid w:val="001F7213"/>
    <w:rsid w:val="002028B1"/>
    <w:rsid w:val="00223496"/>
    <w:rsid w:val="00223625"/>
    <w:rsid w:val="002265E1"/>
    <w:rsid w:val="002275C3"/>
    <w:rsid w:val="002335BD"/>
    <w:rsid w:val="0025637E"/>
    <w:rsid w:val="00273C54"/>
    <w:rsid w:val="00277D8E"/>
    <w:rsid w:val="002851CE"/>
    <w:rsid w:val="00296059"/>
    <w:rsid w:val="00297149"/>
    <w:rsid w:val="002B2128"/>
    <w:rsid w:val="002B3C57"/>
    <w:rsid w:val="002F0CE5"/>
    <w:rsid w:val="002F210E"/>
    <w:rsid w:val="002F7903"/>
    <w:rsid w:val="0030271A"/>
    <w:rsid w:val="00303B57"/>
    <w:rsid w:val="00322F40"/>
    <w:rsid w:val="00325249"/>
    <w:rsid w:val="003312B3"/>
    <w:rsid w:val="003373E0"/>
    <w:rsid w:val="00337FFB"/>
    <w:rsid w:val="00344C52"/>
    <w:rsid w:val="00346F19"/>
    <w:rsid w:val="0035196A"/>
    <w:rsid w:val="003618F1"/>
    <w:rsid w:val="00361D1D"/>
    <w:rsid w:val="00394807"/>
    <w:rsid w:val="003A3E47"/>
    <w:rsid w:val="003B0F3B"/>
    <w:rsid w:val="003B4F72"/>
    <w:rsid w:val="003B7A12"/>
    <w:rsid w:val="003D734D"/>
    <w:rsid w:val="003E1B7C"/>
    <w:rsid w:val="004114EE"/>
    <w:rsid w:val="00414240"/>
    <w:rsid w:val="00417447"/>
    <w:rsid w:val="00426517"/>
    <w:rsid w:val="00440226"/>
    <w:rsid w:val="00443B88"/>
    <w:rsid w:val="00455CF5"/>
    <w:rsid w:val="00457477"/>
    <w:rsid w:val="00462D53"/>
    <w:rsid w:val="00465FF4"/>
    <w:rsid w:val="0047757C"/>
    <w:rsid w:val="00483F0C"/>
    <w:rsid w:val="00484BE3"/>
    <w:rsid w:val="004C69C1"/>
    <w:rsid w:val="004D42F9"/>
    <w:rsid w:val="004D4725"/>
    <w:rsid w:val="004F1BA3"/>
    <w:rsid w:val="004F28B5"/>
    <w:rsid w:val="0051694B"/>
    <w:rsid w:val="00516B95"/>
    <w:rsid w:val="005213BD"/>
    <w:rsid w:val="00531E36"/>
    <w:rsid w:val="00534AC1"/>
    <w:rsid w:val="005374BC"/>
    <w:rsid w:val="0054040C"/>
    <w:rsid w:val="00540D04"/>
    <w:rsid w:val="00544E88"/>
    <w:rsid w:val="0054583B"/>
    <w:rsid w:val="0054711D"/>
    <w:rsid w:val="00555993"/>
    <w:rsid w:val="0056100F"/>
    <w:rsid w:val="0056102E"/>
    <w:rsid w:val="00584D8B"/>
    <w:rsid w:val="00590E0D"/>
    <w:rsid w:val="005916C2"/>
    <w:rsid w:val="005A19A8"/>
    <w:rsid w:val="005A1ED5"/>
    <w:rsid w:val="005A4971"/>
    <w:rsid w:val="005B77D7"/>
    <w:rsid w:val="005D562E"/>
    <w:rsid w:val="005E2BFE"/>
    <w:rsid w:val="006014EA"/>
    <w:rsid w:val="00611E88"/>
    <w:rsid w:val="006153F1"/>
    <w:rsid w:val="00615712"/>
    <w:rsid w:val="00630021"/>
    <w:rsid w:val="00637D9E"/>
    <w:rsid w:val="0064682C"/>
    <w:rsid w:val="00651164"/>
    <w:rsid w:val="00676FBC"/>
    <w:rsid w:val="00682E4D"/>
    <w:rsid w:val="006844CD"/>
    <w:rsid w:val="0069158F"/>
    <w:rsid w:val="00693771"/>
    <w:rsid w:val="006A0E21"/>
    <w:rsid w:val="006C31AF"/>
    <w:rsid w:val="006C3F85"/>
    <w:rsid w:val="006C506E"/>
    <w:rsid w:val="006C6E87"/>
    <w:rsid w:val="006E4A67"/>
    <w:rsid w:val="006F2324"/>
    <w:rsid w:val="00706423"/>
    <w:rsid w:val="007321E8"/>
    <w:rsid w:val="00734FA8"/>
    <w:rsid w:val="00737C91"/>
    <w:rsid w:val="0075242A"/>
    <w:rsid w:val="0075419F"/>
    <w:rsid w:val="0076020E"/>
    <w:rsid w:val="00763C9F"/>
    <w:rsid w:val="007655A4"/>
    <w:rsid w:val="00772E2A"/>
    <w:rsid w:val="00785CA4"/>
    <w:rsid w:val="007B2111"/>
    <w:rsid w:val="007B582C"/>
    <w:rsid w:val="007C23C2"/>
    <w:rsid w:val="00804232"/>
    <w:rsid w:val="00810E8C"/>
    <w:rsid w:val="008209C7"/>
    <w:rsid w:val="00821D66"/>
    <w:rsid w:val="0082229C"/>
    <w:rsid w:val="008316DD"/>
    <w:rsid w:val="00831E62"/>
    <w:rsid w:val="00834448"/>
    <w:rsid w:val="00845742"/>
    <w:rsid w:val="00860A9F"/>
    <w:rsid w:val="0086157A"/>
    <w:rsid w:val="008627CE"/>
    <w:rsid w:val="00882E6D"/>
    <w:rsid w:val="008978EA"/>
    <w:rsid w:val="008A652D"/>
    <w:rsid w:val="008B673F"/>
    <w:rsid w:val="008B7ADC"/>
    <w:rsid w:val="008C325D"/>
    <w:rsid w:val="008C7EE2"/>
    <w:rsid w:val="008F2CD6"/>
    <w:rsid w:val="008F4190"/>
    <w:rsid w:val="00904D82"/>
    <w:rsid w:val="00910EBE"/>
    <w:rsid w:val="00921473"/>
    <w:rsid w:val="00921CC8"/>
    <w:rsid w:val="00921D41"/>
    <w:rsid w:val="00947758"/>
    <w:rsid w:val="00954178"/>
    <w:rsid w:val="00957109"/>
    <w:rsid w:val="00966108"/>
    <w:rsid w:val="009957C8"/>
    <w:rsid w:val="009A00D7"/>
    <w:rsid w:val="009A42FA"/>
    <w:rsid w:val="009B25B8"/>
    <w:rsid w:val="009B389B"/>
    <w:rsid w:val="009C0050"/>
    <w:rsid w:val="009C4E06"/>
    <w:rsid w:val="009D2808"/>
    <w:rsid w:val="009D2A7F"/>
    <w:rsid w:val="009D38E8"/>
    <w:rsid w:val="009E026C"/>
    <w:rsid w:val="009E1A01"/>
    <w:rsid w:val="009E1DD1"/>
    <w:rsid w:val="009F2D4E"/>
    <w:rsid w:val="00A01AC0"/>
    <w:rsid w:val="00A046D3"/>
    <w:rsid w:val="00A22739"/>
    <w:rsid w:val="00A241B0"/>
    <w:rsid w:val="00A24A3F"/>
    <w:rsid w:val="00A53155"/>
    <w:rsid w:val="00A53E68"/>
    <w:rsid w:val="00A57C2A"/>
    <w:rsid w:val="00A77C16"/>
    <w:rsid w:val="00A8433E"/>
    <w:rsid w:val="00A857AC"/>
    <w:rsid w:val="00A941A6"/>
    <w:rsid w:val="00A95551"/>
    <w:rsid w:val="00AB3F95"/>
    <w:rsid w:val="00AB6852"/>
    <w:rsid w:val="00AC197B"/>
    <w:rsid w:val="00AD1FCB"/>
    <w:rsid w:val="00AD5AE3"/>
    <w:rsid w:val="00AD666E"/>
    <w:rsid w:val="00AE2F4E"/>
    <w:rsid w:val="00AE623F"/>
    <w:rsid w:val="00AF4805"/>
    <w:rsid w:val="00B05084"/>
    <w:rsid w:val="00B1176E"/>
    <w:rsid w:val="00B317F4"/>
    <w:rsid w:val="00B42FF6"/>
    <w:rsid w:val="00B5060A"/>
    <w:rsid w:val="00B5351E"/>
    <w:rsid w:val="00B548E8"/>
    <w:rsid w:val="00B55BB0"/>
    <w:rsid w:val="00B660D6"/>
    <w:rsid w:val="00B67006"/>
    <w:rsid w:val="00B76D4C"/>
    <w:rsid w:val="00B94607"/>
    <w:rsid w:val="00B95E6E"/>
    <w:rsid w:val="00BB7648"/>
    <w:rsid w:val="00BD6B03"/>
    <w:rsid w:val="00BE41E9"/>
    <w:rsid w:val="00C13555"/>
    <w:rsid w:val="00C24150"/>
    <w:rsid w:val="00C26016"/>
    <w:rsid w:val="00C31DFA"/>
    <w:rsid w:val="00C50049"/>
    <w:rsid w:val="00C53E6F"/>
    <w:rsid w:val="00C54A87"/>
    <w:rsid w:val="00C64B7E"/>
    <w:rsid w:val="00C776D2"/>
    <w:rsid w:val="00C871AB"/>
    <w:rsid w:val="00C942DD"/>
    <w:rsid w:val="00CB008D"/>
    <w:rsid w:val="00CB2357"/>
    <w:rsid w:val="00CC5163"/>
    <w:rsid w:val="00CD0096"/>
    <w:rsid w:val="00CD560F"/>
    <w:rsid w:val="00CD6A7E"/>
    <w:rsid w:val="00CE16D9"/>
    <w:rsid w:val="00CE6C96"/>
    <w:rsid w:val="00CF56ED"/>
    <w:rsid w:val="00CF65DF"/>
    <w:rsid w:val="00D11236"/>
    <w:rsid w:val="00D128BC"/>
    <w:rsid w:val="00D22F1B"/>
    <w:rsid w:val="00D316D2"/>
    <w:rsid w:val="00D37BDC"/>
    <w:rsid w:val="00D4097C"/>
    <w:rsid w:val="00D4741E"/>
    <w:rsid w:val="00D508D0"/>
    <w:rsid w:val="00D51A5B"/>
    <w:rsid w:val="00D54D77"/>
    <w:rsid w:val="00D822C4"/>
    <w:rsid w:val="00D95953"/>
    <w:rsid w:val="00D95B04"/>
    <w:rsid w:val="00D969FA"/>
    <w:rsid w:val="00DC5573"/>
    <w:rsid w:val="00DD43DD"/>
    <w:rsid w:val="00DD7982"/>
    <w:rsid w:val="00DE3264"/>
    <w:rsid w:val="00DF4A02"/>
    <w:rsid w:val="00DF786B"/>
    <w:rsid w:val="00E0065E"/>
    <w:rsid w:val="00E158F3"/>
    <w:rsid w:val="00E23E76"/>
    <w:rsid w:val="00E2695B"/>
    <w:rsid w:val="00E337A4"/>
    <w:rsid w:val="00E62F4A"/>
    <w:rsid w:val="00E67AC7"/>
    <w:rsid w:val="00E9292A"/>
    <w:rsid w:val="00E936B1"/>
    <w:rsid w:val="00EA13D4"/>
    <w:rsid w:val="00EA2C74"/>
    <w:rsid w:val="00EA78CB"/>
    <w:rsid w:val="00EE0431"/>
    <w:rsid w:val="00EE6891"/>
    <w:rsid w:val="00EF2CF3"/>
    <w:rsid w:val="00EF4137"/>
    <w:rsid w:val="00F078F6"/>
    <w:rsid w:val="00F16105"/>
    <w:rsid w:val="00F20D35"/>
    <w:rsid w:val="00F21EF8"/>
    <w:rsid w:val="00F259F8"/>
    <w:rsid w:val="00F33B5E"/>
    <w:rsid w:val="00F412DA"/>
    <w:rsid w:val="00F416E8"/>
    <w:rsid w:val="00F4343B"/>
    <w:rsid w:val="00F5677C"/>
    <w:rsid w:val="00F57F1D"/>
    <w:rsid w:val="00F65325"/>
    <w:rsid w:val="00F66AC3"/>
    <w:rsid w:val="00F8039B"/>
    <w:rsid w:val="00F865AD"/>
    <w:rsid w:val="00F932D8"/>
    <w:rsid w:val="00F937AC"/>
    <w:rsid w:val="00F95437"/>
    <w:rsid w:val="00FA1A26"/>
    <w:rsid w:val="00FA7F66"/>
    <w:rsid w:val="00FB738E"/>
    <w:rsid w:val="00FC0C0A"/>
    <w:rsid w:val="00FE1FFF"/>
    <w:rsid w:val="00FF470E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7ADD3"/>
  <w15:docId w15:val="{A15FB54D-49D8-42FF-A783-61757460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F1D"/>
  </w:style>
  <w:style w:type="paragraph" w:styleId="Footer">
    <w:name w:val="footer"/>
    <w:basedOn w:val="Normal"/>
    <w:link w:val="FooterChar"/>
    <w:uiPriority w:val="99"/>
    <w:unhideWhenUsed/>
    <w:rsid w:val="00F5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F1D"/>
  </w:style>
  <w:style w:type="table" w:styleId="TableGrid">
    <w:name w:val="Table Grid"/>
    <w:basedOn w:val="TableNormal"/>
    <w:uiPriority w:val="59"/>
    <w:rsid w:val="002B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3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1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57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6D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312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k.ndrhi.equivalencescheme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Client xmlns="3b46eade-8399-421d-8c47-b9d46a7d5439" xsi:nil="true"/>
    <_Status xmlns="http://schemas.microsoft.com/sharepoint/v3/fields">Not Started</_Status>
    <_Flow_SignoffStatus xmlns="3b46eade-8399-421d-8c47-b9d46a7d5439" xsi:nil="true"/>
    <Date xmlns="3b46eade-8399-421d-8c47-b9d46a7d5439" xsi:nil="true"/>
    <Project xmlns="3b46eade-8399-421d-8c47-b9d46a7d5439" xsi:nil="true"/>
    <ApprovedBy xmlns="3b46eade-8399-421d-8c47-b9d46a7d5439" xsi:nil="true"/>
    <TaxCatchAll xmlns="7a297dc8-1bbc-4334-9d49-29affbb338fb" xsi:nil="true"/>
    <lcf76f155ced4ddcb4097134ff3c332f xmlns="3b46eade-8399-421d-8c47-b9d46a7d543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3D50621D8F74DA9DEADFC6B1A8771" ma:contentTypeVersion="27" ma:contentTypeDescription="Create a new document." ma:contentTypeScope="" ma:versionID="2f1377cb6d9cfdb14a265d62931828d2">
  <xsd:schema xmlns:xsd="http://www.w3.org/2001/XMLSchema" xmlns:xs="http://www.w3.org/2001/XMLSchema" xmlns:p="http://schemas.microsoft.com/office/2006/metadata/properties" xmlns:ns2="ea8894ae-b22b-4407-8fc3-ebd21d09de9f" xmlns:ns3="3b46eade-8399-421d-8c47-b9d46a7d5439" xmlns:ns4="http://schemas.microsoft.com/sharepoint/v3/fields" xmlns:ns5="7a297dc8-1bbc-4334-9d49-29affbb338fb" targetNamespace="http://schemas.microsoft.com/office/2006/metadata/properties" ma:root="true" ma:fieldsID="e660815bb4eae47bc486e4ebf29392a4" ns2:_="" ns3:_="" ns4:_="" ns5:_="">
    <xsd:import namespace="ea8894ae-b22b-4407-8fc3-ebd21d09de9f"/>
    <xsd:import namespace="3b46eade-8399-421d-8c47-b9d46a7d5439"/>
    <xsd:import namespace="http://schemas.microsoft.com/sharepoint/v3/fields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_Version" minOccurs="0"/>
                <xsd:element ref="ns3:_Flow_SignoffStatus" minOccurs="0"/>
                <xsd:element ref="ns3:Project" minOccurs="0"/>
                <xsd:element ref="ns3:Client" minOccurs="0"/>
                <xsd:element ref="ns3:Date" minOccurs="0"/>
                <xsd:element ref="ns3:ApprovedBy" minOccurs="0"/>
                <xsd:element ref="ns4:_Statu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894ae-b22b-4407-8fc3-ebd21d09d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eade-8399-421d-8c47-b9d46a7d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Project" ma:index="22" nillable="true" ma:displayName="Project" ma:format="Dropdown" ma:indexed="true" ma:internalName="Project">
      <xsd:simpleType>
        <xsd:restriction base="dms:Text">
          <xsd:maxLength value="255"/>
        </xsd:restriction>
      </xsd:simpleType>
    </xsd:element>
    <xsd:element name="Client" ma:index="23" nillable="true" ma:displayName="Client" ma:format="Dropdown" ma:internalName="Client">
      <xsd:simpleType>
        <xsd:restriction base="dms:Text">
          <xsd:maxLength value="255"/>
        </xsd:restriction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ApprovedBy" ma:index="26" nillable="true" ma:displayName="Approved By" ma:format="Dropdown" ma:internalName="ApprovedBy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0" nillable="true" ma:displayName="Version" ma:internalName="_Version">
      <xsd:simpleType>
        <xsd:restriction base="dms:Text"/>
      </xsd:simpleType>
    </xsd:element>
    <xsd:element name="_Status" ma:index="27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3f7d858b-952d-4c6b-bdbf-d08753871ac3}" ma:internalName="TaxCatchAll" ma:showField="CatchAllData" ma:web="ea8894ae-b22b-4407-8fc3-ebd21d09d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E60E1-D207-4A7C-8D63-3BE437369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48413-5042-4121-BE0F-5A90ABF5E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E593A-742C-4C11-9C8D-FEAE2FC3B01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b46eade-8399-421d-8c47-b9d46a7d5439"/>
    <ds:schemaRef ds:uri="7a297dc8-1bbc-4334-9d49-29affbb338fb"/>
  </ds:schemaRefs>
</ds:datastoreItem>
</file>

<file path=customXml/itemProps4.xml><?xml version="1.0" encoding="utf-8"?>
<ds:datastoreItem xmlns:ds="http://schemas.openxmlformats.org/officeDocument/2006/customXml" ds:itemID="{0351C4D6-8581-4BAE-8E5F-85C9357E0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894ae-b22b-4407-8fc3-ebd21d09de9f"/>
    <ds:schemaRef ds:uri="3b46eade-8399-421d-8c47-b9d46a7d5439"/>
    <ds:schemaRef ds:uri="http://schemas.microsoft.com/sharepoint/v3/fields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mailto:uk.ndrhi.equivalencescheme@kiwa.com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Lewitt</dc:creator>
  <cp:keywords/>
  <cp:lastModifiedBy>Stageman, Karen</cp:lastModifiedBy>
  <cp:revision>2</cp:revision>
  <cp:lastPrinted>2014-11-26T17:10:00Z</cp:lastPrinted>
  <dcterms:created xsi:type="dcterms:W3CDTF">2023-07-18T14:22:00Z</dcterms:created>
  <dcterms:modified xsi:type="dcterms:W3CDTF">2023-07-18T14:22:00Z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0x0101006BE3D50621D8F74DA9DEADFC6B1A8771</vt:lpwstr>
  </property>
  <property fmtid="{D5CDD505-2E9C-101B-9397-08002B2CF9AE}" pid="3" name="MediaServiceImageTags">
    <vt:lpwstr/>
  </property>
</Properties>
</file>